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986" w:rsidRPr="001B0976" w:rsidRDefault="006F4986" w:rsidP="00BD3824">
      <w:pPr>
        <w:spacing w:after="0"/>
        <w:ind w:left="426" w:right="-283"/>
        <w:jc w:val="center"/>
        <w:rPr>
          <w:rFonts w:ascii="Times New Roman" w:hAnsi="Times New Roman"/>
          <w:b/>
          <w:sz w:val="28"/>
          <w:szCs w:val="28"/>
        </w:rPr>
      </w:pPr>
      <w:r w:rsidRPr="001B0976">
        <w:rPr>
          <w:rFonts w:ascii="Times New Roman" w:hAnsi="Times New Roman"/>
          <w:b/>
          <w:sz w:val="28"/>
          <w:szCs w:val="28"/>
        </w:rPr>
        <w:t>Министерство образования, науки и молодежи Республики Крым</w:t>
      </w:r>
    </w:p>
    <w:p w:rsidR="006F4986" w:rsidRPr="001B0976" w:rsidRDefault="006F4986" w:rsidP="00BD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right="-28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B0976">
        <w:rPr>
          <w:rFonts w:ascii="Times New Roman" w:hAnsi="Times New Roman"/>
          <w:b/>
          <w:sz w:val="28"/>
          <w:szCs w:val="28"/>
        </w:rPr>
        <w:t>ГБПОУ  РК</w:t>
      </w:r>
      <w:proofErr w:type="gramEnd"/>
      <w:r w:rsidRPr="001B0976">
        <w:rPr>
          <w:rFonts w:ascii="Times New Roman" w:hAnsi="Times New Roman"/>
          <w:b/>
          <w:sz w:val="28"/>
          <w:szCs w:val="28"/>
        </w:rPr>
        <w:t xml:space="preserve">  «Керченский политехнический колледж»</w:t>
      </w:r>
    </w:p>
    <w:p w:rsidR="006F4986" w:rsidRPr="001B0976" w:rsidRDefault="006F4986" w:rsidP="00BD3824">
      <w:pPr>
        <w:ind w:left="426" w:right="-283"/>
        <w:jc w:val="center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spacing w:after="0"/>
        <w:ind w:left="426" w:right="-283"/>
        <w:jc w:val="right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sz w:val="28"/>
          <w:szCs w:val="28"/>
        </w:rPr>
        <w:t xml:space="preserve">                              УТВЕРЖДАЮ</w:t>
      </w:r>
    </w:p>
    <w:p w:rsidR="006F4986" w:rsidRPr="001B0976" w:rsidRDefault="006F4986" w:rsidP="000B0E58">
      <w:pPr>
        <w:spacing w:after="0"/>
        <w:ind w:left="426" w:right="-283"/>
        <w:jc w:val="right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1B0976">
        <w:rPr>
          <w:rFonts w:ascii="Times New Roman" w:hAnsi="Times New Roman"/>
          <w:sz w:val="28"/>
          <w:szCs w:val="28"/>
        </w:rPr>
        <w:t xml:space="preserve"> Зам. директора по УР</w:t>
      </w:r>
    </w:p>
    <w:p w:rsidR="006F4986" w:rsidRPr="001B0976" w:rsidRDefault="006F4986" w:rsidP="000B0E58">
      <w:pPr>
        <w:spacing w:after="0"/>
        <w:ind w:left="426" w:right="-283"/>
        <w:jc w:val="right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B0976">
        <w:rPr>
          <w:rFonts w:ascii="Times New Roman" w:hAnsi="Times New Roman"/>
          <w:sz w:val="28"/>
          <w:szCs w:val="28"/>
        </w:rPr>
        <w:t xml:space="preserve">  ______</w:t>
      </w:r>
      <w:proofErr w:type="spellStart"/>
      <w:r w:rsidR="00027512">
        <w:rPr>
          <w:rFonts w:ascii="Times New Roman" w:hAnsi="Times New Roman"/>
          <w:sz w:val="28"/>
          <w:szCs w:val="28"/>
        </w:rPr>
        <w:t>С.Ю.Письменная</w:t>
      </w:r>
      <w:proofErr w:type="spellEnd"/>
    </w:p>
    <w:p w:rsidR="006F4986" w:rsidRPr="001B0976" w:rsidRDefault="006F4986" w:rsidP="000B0E58">
      <w:pPr>
        <w:spacing w:after="0"/>
        <w:ind w:left="426" w:right="-283"/>
        <w:jc w:val="right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B0976">
        <w:rPr>
          <w:rFonts w:ascii="Times New Roman" w:hAnsi="Times New Roman"/>
          <w:sz w:val="28"/>
          <w:szCs w:val="28"/>
        </w:rPr>
        <w:t xml:space="preserve"> Протокол </w:t>
      </w:r>
      <w:proofErr w:type="gramStart"/>
      <w:r w:rsidRPr="001B0976">
        <w:rPr>
          <w:rFonts w:ascii="Times New Roman" w:hAnsi="Times New Roman"/>
          <w:sz w:val="28"/>
          <w:szCs w:val="28"/>
        </w:rPr>
        <w:t>МС  №</w:t>
      </w:r>
      <w:proofErr w:type="gramEnd"/>
      <w:r w:rsidRPr="001B0976">
        <w:rPr>
          <w:rFonts w:ascii="Times New Roman" w:hAnsi="Times New Roman"/>
          <w:sz w:val="28"/>
          <w:szCs w:val="28"/>
        </w:rPr>
        <w:t xml:space="preserve"> ___ </w:t>
      </w:r>
    </w:p>
    <w:p w:rsidR="006F4986" w:rsidRPr="001B0976" w:rsidRDefault="006F4986" w:rsidP="000B0E58">
      <w:pPr>
        <w:spacing w:after="0"/>
        <w:ind w:left="426" w:right="-283"/>
        <w:jc w:val="right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от ___</w:t>
      </w:r>
      <w:r w:rsidRPr="00FA650B">
        <w:rPr>
          <w:rFonts w:ascii="Times New Roman" w:hAnsi="Times New Roman"/>
          <w:sz w:val="28"/>
          <w:szCs w:val="28"/>
        </w:rPr>
        <w:t>____</w:t>
      </w:r>
      <w:proofErr w:type="gramStart"/>
      <w:r w:rsidRPr="00FA650B">
        <w:rPr>
          <w:rFonts w:ascii="Times New Roman" w:hAnsi="Times New Roman"/>
          <w:sz w:val="28"/>
          <w:szCs w:val="28"/>
        </w:rPr>
        <w:t>_</w:t>
      </w:r>
      <w:r w:rsidRPr="001B0976">
        <w:rPr>
          <w:rFonts w:ascii="Times New Roman" w:hAnsi="Times New Roman"/>
          <w:sz w:val="28"/>
          <w:szCs w:val="28"/>
        </w:rPr>
        <w:t xml:space="preserve">  20</w:t>
      </w:r>
      <w:r w:rsidR="00BB01EC">
        <w:rPr>
          <w:rFonts w:ascii="Times New Roman" w:hAnsi="Times New Roman"/>
          <w:sz w:val="28"/>
          <w:szCs w:val="28"/>
        </w:rPr>
        <w:t>2</w:t>
      </w:r>
      <w:proofErr w:type="gramEnd"/>
      <w:r w:rsidRPr="001B0976">
        <w:rPr>
          <w:rFonts w:ascii="Times New Roman" w:hAnsi="Times New Roman"/>
          <w:sz w:val="28"/>
          <w:szCs w:val="28"/>
        </w:rPr>
        <w:t xml:space="preserve">__ г. </w:t>
      </w:r>
    </w:p>
    <w:p w:rsidR="006F4986" w:rsidRPr="001B0976" w:rsidRDefault="006F4986" w:rsidP="000B0E58">
      <w:pPr>
        <w:tabs>
          <w:tab w:val="right" w:leader="underscore" w:pos="8505"/>
        </w:tabs>
        <w:ind w:left="426" w:right="-28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98340A" w:rsidRPr="00545441" w:rsidRDefault="0098340A" w:rsidP="0098340A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 оценочных</w:t>
      </w:r>
      <w:r w:rsidRPr="00545441">
        <w:rPr>
          <w:b/>
          <w:bCs/>
          <w:sz w:val="28"/>
          <w:szCs w:val="28"/>
        </w:rPr>
        <w:t xml:space="preserve"> средств</w:t>
      </w:r>
    </w:p>
    <w:p w:rsidR="006F4986" w:rsidRPr="001B0976" w:rsidRDefault="006F4986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center"/>
        <w:rPr>
          <w:rFonts w:ascii="Times New Roman" w:hAnsi="Times New Roman"/>
          <w:sz w:val="28"/>
          <w:szCs w:val="28"/>
        </w:rPr>
      </w:pPr>
      <w:r w:rsidRPr="001B0976">
        <w:rPr>
          <w:rFonts w:ascii="Times New Roman" w:hAnsi="Times New Roman"/>
          <w:b/>
          <w:sz w:val="28"/>
          <w:szCs w:val="28"/>
        </w:rPr>
        <w:t>ГОСУДАРСТВЕННОЙ ИТОГОВОЙ АТТЕСТАЦИИ</w:t>
      </w:r>
    </w:p>
    <w:p w:rsidR="006F4986" w:rsidRPr="001B0976" w:rsidRDefault="006F4986" w:rsidP="00FB1866">
      <w:pPr>
        <w:tabs>
          <w:tab w:val="right" w:leader="underscore" w:pos="8505"/>
        </w:tabs>
        <w:spacing w:after="0"/>
        <w:ind w:right="-283"/>
        <w:rPr>
          <w:rFonts w:ascii="Times New Roman" w:hAnsi="Times New Roman"/>
          <w:bCs/>
          <w:sz w:val="28"/>
          <w:szCs w:val="28"/>
        </w:rPr>
      </w:pPr>
    </w:p>
    <w:p w:rsidR="006F4986" w:rsidRPr="009F5EF8" w:rsidRDefault="006F4986" w:rsidP="00FB1866">
      <w:pPr>
        <w:jc w:val="center"/>
        <w:rPr>
          <w:rFonts w:ascii="Times New Roman" w:hAnsi="Times New Roman"/>
          <w:sz w:val="24"/>
          <w:szCs w:val="24"/>
        </w:rPr>
      </w:pPr>
      <w:r w:rsidRPr="009F5EF8">
        <w:rPr>
          <w:rFonts w:ascii="Times New Roman" w:hAnsi="Times New Roman"/>
          <w:sz w:val="24"/>
          <w:szCs w:val="24"/>
        </w:rPr>
        <w:t>38.02.05 Товароведение и экспертиза качества потребительских товаров</w:t>
      </w:r>
    </w:p>
    <w:p w:rsidR="006F4986" w:rsidRPr="00296CA3" w:rsidRDefault="006F4986" w:rsidP="00FB1866">
      <w:pPr>
        <w:jc w:val="center"/>
        <w:rPr>
          <w:b/>
          <w:sz w:val="28"/>
        </w:rPr>
      </w:pPr>
    </w:p>
    <w:p w:rsidR="006F4986" w:rsidRPr="001B0976" w:rsidRDefault="006F4986" w:rsidP="000B0E58">
      <w:pPr>
        <w:spacing w:after="0"/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1B0976" w:rsidRDefault="006F4986" w:rsidP="00FB1866">
      <w:pPr>
        <w:ind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1B0976" w:rsidRDefault="006F4986" w:rsidP="000B0E58">
      <w:pPr>
        <w:ind w:left="426" w:right="-283"/>
        <w:jc w:val="both"/>
        <w:rPr>
          <w:rFonts w:ascii="Times New Roman" w:hAnsi="Times New Roman"/>
          <w:bCs/>
          <w:sz w:val="28"/>
          <w:szCs w:val="28"/>
        </w:rPr>
      </w:pPr>
    </w:p>
    <w:p w:rsidR="006F4986" w:rsidRPr="00FA650B" w:rsidRDefault="006F4986" w:rsidP="00E606AB">
      <w:pPr>
        <w:tabs>
          <w:tab w:val="right" w:leader="underscore" w:pos="8505"/>
        </w:tabs>
        <w:ind w:left="426" w:right="-283"/>
        <w:rPr>
          <w:rFonts w:ascii="Times New Roman" w:hAnsi="Times New Roman"/>
          <w:bCs/>
          <w:sz w:val="28"/>
          <w:szCs w:val="28"/>
        </w:rPr>
      </w:pPr>
      <w:r w:rsidRPr="000E0844">
        <w:rPr>
          <w:rFonts w:ascii="Times New Roman" w:hAnsi="Times New Roman"/>
          <w:bCs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Керчь, 20</w:t>
      </w:r>
      <w:r w:rsidR="0098340A">
        <w:rPr>
          <w:rFonts w:ascii="Times New Roman" w:hAnsi="Times New Roman"/>
          <w:bCs/>
          <w:sz w:val="28"/>
          <w:szCs w:val="28"/>
        </w:rPr>
        <w:t>23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F4986" w:rsidRPr="001B0976" w:rsidRDefault="006F4986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/>
          <w:b/>
          <w:sz w:val="28"/>
          <w:szCs w:val="28"/>
        </w:rPr>
      </w:pPr>
      <w:r w:rsidRPr="001B0976">
        <w:rPr>
          <w:rFonts w:ascii="Times New Roman" w:hAnsi="Times New Roman"/>
          <w:b/>
          <w:sz w:val="28"/>
          <w:szCs w:val="28"/>
        </w:rPr>
        <w:br w:type="page"/>
      </w:r>
      <w:r w:rsidRPr="001B0976">
        <w:rPr>
          <w:rFonts w:ascii="Times New Roman" w:hAnsi="Times New Roman"/>
          <w:b/>
          <w:sz w:val="28"/>
          <w:szCs w:val="28"/>
        </w:rPr>
        <w:lastRenderedPageBreak/>
        <w:t>СТРУКТУРА КОНТРОЛЬНО- ОЦЕНОЧНЫХ СРЕДСТВ</w:t>
      </w:r>
    </w:p>
    <w:p w:rsidR="006F4986" w:rsidRPr="001B0976" w:rsidRDefault="006F4986" w:rsidP="000B0E58">
      <w:pPr>
        <w:tabs>
          <w:tab w:val="left" w:pos="1134"/>
        </w:tabs>
        <w:spacing w:after="0"/>
        <w:ind w:left="426" w:right="-283"/>
        <w:jc w:val="both"/>
        <w:rPr>
          <w:rFonts w:ascii="Times New Roman" w:hAnsi="Times New Roman"/>
          <w:b/>
          <w:sz w:val="28"/>
          <w:szCs w:val="28"/>
        </w:rPr>
      </w:pPr>
    </w:p>
    <w:p w:rsidR="006F4986" w:rsidRPr="0098340A" w:rsidRDefault="006F4986" w:rsidP="00BD3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                </w:t>
      </w:r>
      <w:r w:rsidR="0098340A" w:rsidRPr="0098340A">
        <w:rPr>
          <w:rFonts w:ascii="Times New Roman" w:hAnsi="Times New Roman"/>
          <w:sz w:val="28"/>
          <w:szCs w:val="28"/>
        </w:rPr>
        <w:t xml:space="preserve">Фонд </w:t>
      </w:r>
      <w:proofErr w:type="gramStart"/>
      <w:r w:rsidR="0098340A" w:rsidRPr="0098340A">
        <w:rPr>
          <w:rFonts w:ascii="Times New Roman" w:hAnsi="Times New Roman"/>
          <w:sz w:val="28"/>
          <w:szCs w:val="28"/>
        </w:rPr>
        <w:t xml:space="preserve">оценочных </w:t>
      </w:r>
      <w:r w:rsidRPr="0098340A">
        <w:rPr>
          <w:rFonts w:ascii="Times New Roman" w:hAnsi="Times New Roman"/>
          <w:sz w:val="28"/>
          <w:szCs w:val="28"/>
        </w:rPr>
        <w:t xml:space="preserve"> средства</w:t>
      </w:r>
      <w:proofErr w:type="gramEnd"/>
      <w:r w:rsidRPr="0098340A">
        <w:rPr>
          <w:rFonts w:ascii="Times New Roman" w:hAnsi="Times New Roman"/>
          <w:sz w:val="28"/>
          <w:szCs w:val="28"/>
        </w:rPr>
        <w:t xml:space="preserve"> для проведения государственной </w:t>
      </w:r>
    </w:p>
    <w:p w:rsidR="006F4986" w:rsidRPr="0098340A" w:rsidRDefault="006F4986" w:rsidP="00BD3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итоговой аттестации включает в себя одну часть: </w:t>
      </w:r>
    </w:p>
    <w:p w:rsidR="006F4986" w:rsidRPr="0098340A" w:rsidRDefault="006F4986" w:rsidP="00BD3824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 w:firstLine="0"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оценочные </w:t>
      </w:r>
      <w:proofErr w:type="gramStart"/>
      <w:r w:rsidRPr="0098340A">
        <w:rPr>
          <w:rFonts w:ascii="Times New Roman" w:hAnsi="Times New Roman"/>
          <w:sz w:val="28"/>
          <w:szCs w:val="28"/>
        </w:rPr>
        <w:t>средства  выпускной</w:t>
      </w:r>
      <w:proofErr w:type="gramEnd"/>
      <w:r w:rsidRPr="0098340A">
        <w:rPr>
          <w:rFonts w:ascii="Times New Roman" w:hAnsi="Times New Roman"/>
          <w:sz w:val="28"/>
          <w:szCs w:val="28"/>
        </w:rPr>
        <w:t xml:space="preserve"> квалификационной работы.</w:t>
      </w:r>
    </w:p>
    <w:p w:rsidR="006F4986" w:rsidRPr="0098340A" w:rsidRDefault="006F4986" w:rsidP="00BD3824">
      <w:pPr>
        <w:spacing w:after="0" w:line="240" w:lineRule="auto"/>
        <w:ind w:left="425" w:right="-284"/>
        <w:jc w:val="both"/>
        <w:rPr>
          <w:rFonts w:ascii="Times New Roman" w:hAnsi="Times New Roman"/>
          <w:b/>
          <w:sz w:val="28"/>
          <w:szCs w:val="28"/>
        </w:rPr>
      </w:pPr>
    </w:p>
    <w:p w:rsidR="0098340A" w:rsidRPr="0098340A" w:rsidRDefault="0098340A" w:rsidP="0098340A">
      <w:pPr>
        <w:spacing w:after="0" w:line="240" w:lineRule="auto"/>
        <w:ind w:left="425" w:right="-284"/>
        <w:jc w:val="center"/>
        <w:rPr>
          <w:rFonts w:ascii="Times New Roman" w:hAnsi="Times New Roman"/>
          <w:b/>
          <w:sz w:val="28"/>
          <w:szCs w:val="28"/>
        </w:rPr>
      </w:pPr>
      <w:r w:rsidRPr="0098340A">
        <w:rPr>
          <w:rFonts w:ascii="Times New Roman" w:hAnsi="Times New Roman"/>
          <w:b/>
          <w:bCs/>
          <w:sz w:val="28"/>
          <w:szCs w:val="28"/>
        </w:rPr>
        <w:t>Фонд оценочных средств</w:t>
      </w:r>
      <w:r w:rsidRPr="0098340A">
        <w:rPr>
          <w:rFonts w:ascii="Times New Roman" w:hAnsi="Times New Roman"/>
          <w:b/>
          <w:sz w:val="28"/>
          <w:szCs w:val="28"/>
        </w:rPr>
        <w:t xml:space="preserve"> ВКР</w:t>
      </w:r>
    </w:p>
    <w:p w:rsidR="0098340A" w:rsidRPr="0098340A" w:rsidRDefault="0098340A" w:rsidP="0098340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4986" w:rsidRPr="0098340A" w:rsidRDefault="006F4986" w:rsidP="00BD3824">
      <w:pPr>
        <w:spacing w:after="0" w:line="240" w:lineRule="auto"/>
        <w:ind w:left="425" w:right="-284"/>
        <w:jc w:val="both"/>
        <w:rPr>
          <w:rFonts w:ascii="Times New Roman" w:hAnsi="Times New Roman"/>
          <w:b/>
          <w:sz w:val="28"/>
          <w:szCs w:val="28"/>
        </w:rPr>
      </w:pPr>
      <w:r w:rsidRPr="0098340A">
        <w:rPr>
          <w:rFonts w:ascii="Times New Roman" w:hAnsi="Times New Roman"/>
          <w:b/>
          <w:sz w:val="28"/>
          <w:szCs w:val="28"/>
        </w:rPr>
        <w:t xml:space="preserve">          1.1. Перечень компетенций, проверяемых при выполнении и защите    </w:t>
      </w:r>
    </w:p>
    <w:p w:rsidR="006F4986" w:rsidRPr="0098340A" w:rsidRDefault="006F4986" w:rsidP="00BD3824">
      <w:pPr>
        <w:spacing w:after="0" w:line="240" w:lineRule="auto"/>
        <w:ind w:left="425" w:right="-284"/>
        <w:jc w:val="both"/>
        <w:rPr>
          <w:rFonts w:ascii="Times New Roman" w:hAnsi="Times New Roman"/>
          <w:b/>
          <w:sz w:val="28"/>
          <w:szCs w:val="28"/>
        </w:rPr>
      </w:pPr>
      <w:r w:rsidRPr="0098340A">
        <w:rPr>
          <w:rFonts w:ascii="Times New Roman" w:hAnsi="Times New Roman"/>
          <w:b/>
          <w:sz w:val="28"/>
          <w:szCs w:val="28"/>
        </w:rPr>
        <w:t xml:space="preserve">   выпуск ной квалификационной работы</w:t>
      </w:r>
    </w:p>
    <w:p w:rsidR="006F4986" w:rsidRPr="0098340A" w:rsidRDefault="006F4986" w:rsidP="00BD3824">
      <w:pPr>
        <w:spacing w:after="0" w:line="240" w:lineRule="auto"/>
        <w:ind w:left="425" w:right="-284"/>
        <w:jc w:val="both"/>
        <w:rPr>
          <w:rFonts w:ascii="Times New Roman" w:hAnsi="Times New Roman"/>
          <w:b/>
          <w:sz w:val="28"/>
          <w:szCs w:val="28"/>
        </w:rPr>
      </w:pPr>
    </w:p>
    <w:p w:rsidR="006F4986" w:rsidRPr="0098340A" w:rsidRDefault="006F4986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 xml:space="preserve">          В рамках выполнения и защиты выпускной квалификационной работы</w:t>
      </w:r>
    </w:p>
    <w:p w:rsidR="006F4986" w:rsidRPr="0098340A" w:rsidRDefault="006F4986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 xml:space="preserve">  проверятся степень освоения выпускником </w:t>
      </w:r>
      <w:r w:rsidR="00BB01EC" w:rsidRPr="0098340A">
        <w:rPr>
          <w:rFonts w:ascii="Times New Roman" w:hAnsi="Times New Roman"/>
          <w:color w:val="000000"/>
          <w:sz w:val="28"/>
          <w:szCs w:val="28"/>
        </w:rPr>
        <w:t>следующих компетенций</w:t>
      </w:r>
      <w:r w:rsidRPr="0098340A">
        <w:rPr>
          <w:rFonts w:ascii="Times New Roman" w:hAnsi="Times New Roman"/>
          <w:color w:val="000000"/>
          <w:sz w:val="28"/>
          <w:szCs w:val="28"/>
        </w:rPr>
        <w:t>:</w:t>
      </w:r>
    </w:p>
    <w:p w:rsidR="006F4986" w:rsidRPr="0098340A" w:rsidRDefault="006F4986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4986" w:rsidRPr="0098340A" w:rsidRDefault="006F4986" w:rsidP="000B0E58">
      <w:pPr>
        <w:spacing w:after="0"/>
        <w:ind w:left="426" w:right="-283"/>
        <w:jc w:val="both"/>
        <w:rPr>
          <w:rFonts w:ascii="Times New Roman" w:hAnsi="Times New Roman"/>
          <w:i/>
          <w:iCs/>
          <w:sz w:val="28"/>
          <w:szCs w:val="28"/>
        </w:rPr>
      </w:pPr>
      <w:r w:rsidRPr="0098340A">
        <w:rPr>
          <w:rFonts w:ascii="Times New Roman" w:hAnsi="Times New Roman"/>
          <w:i/>
          <w:sz w:val="28"/>
          <w:szCs w:val="28"/>
        </w:rPr>
        <w:t xml:space="preserve">  общими компетенциями (ОК):</w:t>
      </w:r>
      <w:r w:rsidRPr="0098340A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6F4986" w:rsidRPr="0098340A" w:rsidRDefault="006F4986" w:rsidP="000B0E58">
      <w:pPr>
        <w:spacing w:after="0"/>
        <w:ind w:left="426" w:right="-28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1 Понимать сущность и социальную значимость своей будущей профессии, проявлять к ней устойчивый интерес.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3 Принимать решения в стандартных и нестандартных ситуациях и нести за них ответственность.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5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6 Работать в коллективе и команде, эффективно общаться с коллегами, руководством, потребителями.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7 Брать на себя ответственность за работу членов команды</w:t>
      </w:r>
      <w:proofErr w:type="gramStart"/>
      <w:r w:rsidRPr="0098340A"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End"/>
      <w:r w:rsidRPr="0098340A">
        <w:rPr>
          <w:rFonts w:ascii="Times New Roman" w:hAnsi="Times New Roman"/>
          <w:color w:val="000000"/>
          <w:sz w:val="28"/>
          <w:szCs w:val="28"/>
        </w:rPr>
        <w:t>подчиненных), результат выполнения заданий.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F4986" w:rsidRPr="0098340A" w:rsidRDefault="006F4986" w:rsidP="00FB1EC7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color w:val="000000"/>
          <w:sz w:val="28"/>
          <w:szCs w:val="28"/>
        </w:rPr>
        <w:t>ОК. 9 Ориентироваться в условиях частой смены технологий в профессиональной деятельности.</w:t>
      </w:r>
    </w:p>
    <w:p w:rsidR="006F4986" w:rsidRPr="0098340A" w:rsidRDefault="006F4986" w:rsidP="009F5EF8">
      <w:pPr>
        <w:spacing w:after="0" w:line="240" w:lineRule="auto"/>
        <w:ind w:left="426" w:right="-28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6F4986" w:rsidRPr="0098340A" w:rsidRDefault="006F4986" w:rsidP="009F5EF8">
      <w:pPr>
        <w:autoSpaceDE w:val="0"/>
        <w:autoSpaceDN w:val="0"/>
        <w:adjustRightInd w:val="0"/>
        <w:spacing w:after="0" w:line="240" w:lineRule="auto"/>
        <w:ind w:left="426" w:right="-283"/>
        <w:jc w:val="both"/>
        <w:rPr>
          <w:rFonts w:ascii="Times New Roman" w:hAnsi="Times New Roman"/>
          <w:i/>
          <w:sz w:val="28"/>
          <w:szCs w:val="28"/>
        </w:rPr>
      </w:pPr>
      <w:r w:rsidRPr="0098340A">
        <w:rPr>
          <w:rFonts w:ascii="Times New Roman" w:hAnsi="Times New Roman"/>
          <w:i/>
          <w:sz w:val="28"/>
          <w:szCs w:val="28"/>
        </w:rPr>
        <w:t>профессиональными компетенциями (ПК):</w:t>
      </w:r>
    </w:p>
    <w:p w:rsidR="006F4986" w:rsidRPr="0098340A" w:rsidRDefault="006F4986" w:rsidP="009F5EF8">
      <w:pPr>
        <w:autoSpaceDE w:val="0"/>
        <w:autoSpaceDN w:val="0"/>
        <w:adjustRightInd w:val="0"/>
        <w:spacing w:after="0" w:line="240" w:lineRule="auto"/>
        <w:ind w:left="426" w:right="-283"/>
        <w:jc w:val="both"/>
        <w:rPr>
          <w:rFonts w:ascii="Times New Roman" w:hAnsi="Times New Roman"/>
          <w:i/>
          <w:sz w:val="28"/>
          <w:szCs w:val="28"/>
        </w:rPr>
      </w:pPr>
    </w:p>
    <w:p w:rsidR="006F4986" w:rsidRPr="0098340A" w:rsidRDefault="006F4986" w:rsidP="009F5EF8">
      <w:pPr>
        <w:shd w:val="clear" w:color="auto" w:fill="FFFFFF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1.1. Выявлять потребность в товарах.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firstLine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  1.2.   Осуществлять   связи   с   поставщиками   и   потребителями продукции.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lastRenderedPageBreak/>
        <w:t>ПК 1.3. Управлять товарными запасами и потоками.</w:t>
      </w:r>
      <w:bookmarkStart w:id="0" w:name="_GoBack"/>
      <w:bookmarkEnd w:id="0"/>
    </w:p>
    <w:p w:rsidR="006F4986" w:rsidRPr="0098340A" w:rsidRDefault="006F4986" w:rsidP="009F5EF8">
      <w:pPr>
        <w:shd w:val="clear" w:color="auto" w:fill="FFFFFF"/>
        <w:spacing w:after="0" w:line="240" w:lineRule="auto"/>
        <w:ind w:firstLine="538"/>
        <w:rPr>
          <w:rFonts w:ascii="Times New Roman" w:hAnsi="Times New Roman"/>
          <w:spacing w:val="-2"/>
          <w:sz w:val="28"/>
          <w:szCs w:val="28"/>
        </w:rPr>
      </w:pPr>
      <w:r w:rsidRPr="0098340A">
        <w:rPr>
          <w:rFonts w:ascii="Times New Roman" w:hAnsi="Times New Roman"/>
          <w:spacing w:val="-2"/>
          <w:sz w:val="28"/>
          <w:szCs w:val="28"/>
        </w:rPr>
        <w:t xml:space="preserve">ПК 1.4. Оформлять документацию на поставку и реализацию товаров. 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pacing w:val="-2"/>
          <w:sz w:val="28"/>
          <w:szCs w:val="28"/>
        </w:rPr>
        <w:t>ПК 2.1. Идентифицировать товары по ассортиментной принадлежности.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2.2. Организовывать и проводить оценку качества товаров.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firstLine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2.3. Выполнять задания эксперта более высокой квалификации при проведении товароведной экспертизы.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firstLine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   3.1.    Участвовать    в    планировании    основных    показателей деятельности организации.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3.2. Планировать выполнение работ исполнителями.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3.3. Организовывать работу трудового коллектива.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firstLine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3.4. Контролировать ход и оценивать результаты выполнения работ исполнителями.</w:t>
      </w:r>
    </w:p>
    <w:p w:rsidR="006F4986" w:rsidRPr="0098340A" w:rsidRDefault="006F4986" w:rsidP="009F5EF8">
      <w:pPr>
        <w:shd w:val="clear" w:color="auto" w:fill="FFFFFF"/>
        <w:spacing w:after="0" w:line="240" w:lineRule="auto"/>
        <w:ind w:left="538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3.5. Оформлять учетно-отчетную документацию.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ПК 4.1. Осуществлять приемку товаров и контроль за наличием необходимых сопроводительных документов на поступившие товары.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ПК 4.2. Осуществлять подготовку товаров к продаже, размещение и выкладку.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4.3.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 ПК 4.4. Соблюдать условия хранения, сроки годности, сроки хранения и сроки реализации продаваемых продуктов.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4.5. Осуществлять эксплуатацию торгово-технологического оборудования.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 ПК 4.6. Осуществлять контроль сохранности товарно-материальных ценностей.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ПК 4.7. Изучать спрос покупателей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5.1.</w:t>
      </w:r>
      <w:r w:rsidRPr="0098340A">
        <w:rPr>
          <w:rFonts w:ascii="Times New Roman" w:hAnsi="Times New Roman"/>
          <w:color w:val="000000"/>
          <w:sz w:val="28"/>
          <w:szCs w:val="28"/>
        </w:rPr>
        <w:t xml:space="preserve"> Использовать законодательные и нормативно-правовые акты, регламентирующие предпринимательскую деятельность.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 ПК 5.2.</w:t>
      </w:r>
      <w:r w:rsidRPr="0098340A">
        <w:rPr>
          <w:rFonts w:ascii="Times New Roman" w:hAnsi="Times New Roman"/>
          <w:color w:val="000000"/>
          <w:sz w:val="28"/>
          <w:szCs w:val="28"/>
        </w:rPr>
        <w:t xml:space="preserve"> Находить и оценивать новые рыночные возможности и формулировать бизнес-идею</w:t>
      </w:r>
      <w:r w:rsidRPr="0098340A">
        <w:rPr>
          <w:rFonts w:ascii="Times New Roman" w:hAnsi="Times New Roman"/>
          <w:sz w:val="28"/>
          <w:szCs w:val="28"/>
        </w:rPr>
        <w:t xml:space="preserve"> ПК 5.3.</w:t>
      </w:r>
      <w:r w:rsidRPr="0098340A">
        <w:rPr>
          <w:rFonts w:ascii="Times New Roman" w:hAnsi="Times New Roman"/>
          <w:color w:val="000000"/>
          <w:sz w:val="28"/>
          <w:szCs w:val="28"/>
        </w:rPr>
        <w:t xml:space="preserve"> Разрабатывать бизнес-планы создания и развития организаций</w:t>
      </w:r>
      <w:r w:rsidRPr="0098340A">
        <w:rPr>
          <w:rFonts w:ascii="Times New Roman" w:hAnsi="Times New Roman"/>
          <w:sz w:val="28"/>
          <w:szCs w:val="28"/>
        </w:rPr>
        <w:t xml:space="preserve"> 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>ПК 5.4.</w:t>
      </w:r>
      <w:r w:rsidRPr="0098340A">
        <w:rPr>
          <w:rFonts w:ascii="Times New Roman" w:hAnsi="Times New Roman"/>
          <w:color w:val="000000"/>
          <w:sz w:val="28"/>
          <w:szCs w:val="28"/>
        </w:rPr>
        <w:t xml:space="preserve"> Оценивать экономические и социальные условия осуществления предпринимательской деятельности.</w:t>
      </w:r>
    </w:p>
    <w:p w:rsidR="006F4986" w:rsidRPr="0098340A" w:rsidRDefault="006F4986" w:rsidP="009F5EF8">
      <w:pPr>
        <w:spacing w:after="0" w:line="240" w:lineRule="auto"/>
        <w:ind w:left="426" w:right="-283"/>
        <w:contextualSpacing/>
        <w:jc w:val="both"/>
        <w:rPr>
          <w:rFonts w:ascii="Times New Roman" w:hAnsi="Times New Roman"/>
          <w:sz w:val="28"/>
          <w:szCs w:val="28"/>
        </w:rPr>
      </w:pPr>
      <w:r w:rsidRPr="0098340A">
        <w:rPr>
          <w:rFonts w:ascii="Times New Roman" w:hAnsi="Times New Roman"/>
          <w:sz w:val="28"/>
          <w:szCs w:val="28"/>
        </w:rPr>
        <w:t xml:space="preserve"> ПК 5.5.</w:t>
      </w:r>
      <w:r w:rsidRPr="0098340A">
        <w:rPr>
          <w:rFonts w:ascii="Times New Roman" w:hAnsi="Times New Roman"/>
          <w:color w:val="000000"/>
          <w:sz w:val="28"/>
          <w:szCs w:val="28"/>
        </w:rPr>
        <w:t xml:space="preserve"> Учитывать требования инвесторов при разработке бизнес-планов</w:t>
      </w:r>
    </w:p>
    <w:p w:rsidR="006F4986" w:rsidRPr="0098340A" w:rsidRDefault="006F4986" w:rsidP="000B0E58">
      <w:pPr>
        <w:ind w:left="426" w:right="-283"/>
        <w:jc w:val="both"/>
        <w:rPr>
          <w:rFonts w:ascii="Times New Roman" w:hAnsi="Times New Roman"/>
          <w:sz w:val="28"/>
          <w:szCs w:val="28"/>
        </w:rPr>
        <w:sectPr w:rsidR="006F4986" w:rsidRPr="0098340A" w:rsidSect="000B0E58">
          <w:footerReference w:type="even" r:id="rId7"/>
          <w:footerReference w:type="default" r:id="rId8"/>
          <w:pgSz w:w="11906" w:h="16838" w:code="9"/>
          <w:pgMar w:top="568" w:right="849" w:bottom="1134" w:left="1134" w:header="0" w:footer="454" w:gutter="0"/>
          <w:cols w:space="708"/>
          <w:titlePg/>
          <w:docGrid w:linePitch="360"/>
        </w:sectPr>
      </w:pPr>
    </w:p>
    <w:p w:rsidR="006F4986" w:rsidRDefault="006F4986" w:rsidP="000B0E58">
      <w:pPr>
        <w:ind w:left="426" w:right="-283"/>
        <w:jc w:val="both"/>
        <w:rPr>
          <w:rFonts w:ascii="Times New Roman" w:hAnsi="Times New Roman"/>
          <w:sz w:val="28"/>
          <w:szCs w:val="28"/>
        </w:rPr>
      </w:pPr>
    </w:p>
    <w:p w:rsidR="006F4986" w:rsidRPr="008629C9" w:rsidRDefault="006F4986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8629C9">
        <w:rPr>
          <w:rFonts w:ascii="Times New Roman" w:hAnsi="Times New Roman"/>
          <w:b/>
          <w:sz w:val="24"/>
          <w:szCs w:val="24"/>
          <w:lang w:eastAsia="en-US"/>
        </w:rPr>
        <w:t>1.2. Описание показателей, критериев оценивания компетенций</w:t>
      </w:r>
    </w:p>
    <w:p w:rsidR="006F4986" w:rsidRPr="008629C9" w:rsidRDefault="006F4986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8629C9">
        <w:rPr>
          <w:rFonts w:ascii="Times New Roman" w:hAnsi="Times New Roman"/>
          <w:b/>
          <w:sz w:val="24"/>
          <w:szCs w:val="24"/>
          <w:lang w:eastAsia="en-US"/>
        </w:rPr>
        <w:t>защиты выпускной квалификационной работы</w:t>
      </w:r>
    </w:p>
    <w:p w:rsidR="006F4986" w:rsidRPr="00CC0A1C" w:rsidRDefault="006F4986" w:rsidP="000B0E58">
      <w:pPr>
        <w:tabs>
          <w:tab w:val="left" w:pos="1134"/>
        </w:tabs>
        <w:spacing w:after="0"/>
        <w:ind w:left="426" w:right="-283"/>
        <w:jc w:val="both"/>
        <w:rPr>
          <w:rFonts w:ascii="Times New Roman" w:hAnsi="Times New Roman"/>
          <w:b/>
          <w:lang w:eastAsia="en-US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4765"/>
        <w:gridCol w:w="2054"/>
        <w:gridCol w:w="4274"/>
        <w:gridCol w:w="1327"/>
        <w:gridCol w:w="1353"/>
      </w:tblGrid>
      <w:tr w:rsidR="006F4986" w:rsidRPr="004376EB" w:rsidTr="008629C9">
        <w:trPr>
          <w:trHeight w:val="592"/>
        </w:trPr>
        <w:tc>
          <w:tcPr>
            <w:tcW w:w="205" w:type="pct"/>
            <w:vAlign w:val="center"/>
          </w:tcPr>
          <w:p w:rsidR="006F4986" w:rsidRPr="008629C9" w:rsidRDefault="006F4986" w:rsidP="00BD3824">
            <w:pPr>
              <w:spacing w:after="0"/>
              <w:ind w:left="142" w:right="-283" w:hanging="142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B1E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6F4986" w:rsidRPr="008629C9" w:rsidRDefault="006F4986" w:rsidP="00BD3824">
            <w:pPr>
              <w:spacing w:after="0"/>
              <w:ind w:right="-28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1659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  <w:p w:rsidR="006F4986" w:rsidRPr="008629C9" w:rsidRDefault="006F4986" w:rsidP="008629C9">
            <w:pPr>
              <w:spacing w:after="0" w:line="240" w:lineRule="auto"/>
              <w:ind w:left="426" w:right="-2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(группы компетенций)</w:t>
            </w:r>
          </w:p>
        </w:tc>
        <w:tc>
          <w:tcPr>
            <w:tcW w:w="715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 w:hanging="355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</w:t>
            </w:r>
          </w:p>
          <w:p w:rsidR="006F4986" w:rsidRPr="008629C9" w:rsidRDefault="006F4986" w:rsidP="008629C9">
            <w:pPr>
              <w:spacing w:after="0" w:line="240" w:lineRule="auto"/>
              <w:ind w:left="426" w:right="-284" w:hanging="35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оценивания</w:t>
            </w: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2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7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 w:hanging="52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Приме</w:t>
            </w:r>
            <w:r w:rsidRPr="008629C9">
              <w:rPr>
                <w:rFonts w:ascii="Times New Roman" w:hAnsi="Times New Roman"/>
                <w:sz w:val="24"/>
                <w:szCs w:val="24"/>
                <w:lang w:val="en-US" w:eastAsia="en-US"/>
              </w:rPr>
              <w:t>-</w:t>
            </w:r>
          </w:p>
          <w:p w:rsidR="006F4986" w:rsidRPr="008629C9" w:rsidRDefault="006F4986" w:rsidP="008629C9">
            <w:pPr>
              <w:spacing w:after="0" w:line="240" w:lineRule="auto"/>
              <w:ind w:left="426" w:right="-284" w:hanging="5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чание</w:t>
            </w:r>
            <w:proofErr w:type="spellEnd"/>
          </w:p>
        </w:tc>
      </w:tr>
      <w:tr w:rsidR="006F4986" w:rsidRPr="004376EB" w:rsidTr="008629C9">
        <w:tc>
          <w:tcPr>
            <w:tcW w:w="205" w:type="pct"/>
            <w:vMerge w:val="restart"/>
          </w:tcPr>
          <w:p w:rsidR="006F4986" w:rsidRPr="008629C9" w:rsidRDefault="006F4986" w:rsidP="00BD3824">
            <w:pPr>
              <w:numPr>
                <w:ilvl w:val="0"/>
                <w:numId w:val="3"/>
              </w:num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BD3824">
            <w:pPr>
              <w:spacing w:after="0"/>
              <w:ind w:left="142" w:right="-283" w:hanging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 w:val="restart"/>
          </w:tcPr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1 Понимать сущность и социальную значимость своей будущей профессии, проявлять к ней устойчивый интерес.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3 Принимать решения в стандартных и нестандартных ситуациях и нести за них ответственность.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5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6 Работать в коллективе и команде, эффективно общаться с коллегами, руководством, потребителями.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7 Брать на себя ответственность за работу членов команды</w:t>
            </w:r>
            <w:proofErr w:type="gramStart"/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подчиненных), результат выполнения заданий.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8 Самостоятельно определять задачи профессионального и личностного развития, заниматься самообразованием, осо</w:t>
            </w: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знанно планировать повышение квалификации.</w:t>
            </w:r>
          </w:p>
          <w:p w:rsidR="006F4986" w:rsidRPr="00274A95" w:rsidRDefault="006F4986" w:rsidP="00274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A95">
              <w:rPr>
                <w:rFonts w:ascii="Times New Roman" w:hAnsi="Times New Roman"/>
                <w:color w:val="000000"/>
                <w:sz w:val="24"/>
                <w:szCs w:val="24"/>
              </w:rPr>
              <w:t>ОК. 9 Ориентироваться в условиях частой смены технологий в профессиональной деятельности.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1.1. Выявлять потребность в товарах.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  1.2.   Осуществлять   связи   с   поставщиками   и   потребителями продукции.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1.3. Управлять товарными запасами и потоками.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ПК 1.4. Оформлять документацию на поставку и реализацию товаров. 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pacing w:val="-2"/>
                <w:sz w:val="24"/>
                <w:szCs w:val="24"/>
              </w:rPr>
              <w:t>ПК 2.1. Идентифицировать товары по ассортиментной принадлежности.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2.2. Организовывать и проводить оценку качества товаров.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2.3. Выполнять задания эксперта более высокой квалификации при проведении товароведной экспертизы.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   3.1.    Участвовать    в    планировании    основных    показателей деятельности организации.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3.2. Планировать выполнение работ исполнителями.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3.3. Организовывать работу трудового коллектива.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3.4. Контролировать ход и оценивать результаты выполнения работ исполнителями.</w:t>
            </w:r>
          </w:p>
          <w:p w:rsidR="006F4986" w:rsidRPr="009F5EF8" w:rsidRDefault="006F4986" w:rsidP="00B07E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3.5. Оформлять учетно-отчетную документацию.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ПК 4.1. Осуществлять приемку товаров и контроль за наличием необходимых сопроводительных документов на поступившие товары.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ПК 4.2. Осуществлять подготовку товаров к продаже, размещение и выкладку.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4.3. Обслуживать покупателей, консультировать их о пищевой ценности, вкусовых осо</w:t>
            </w:r>
            <w:r w:rsidRPr="009F5EF8">
              <w:rPr>
                <w:rFonts w:ascii="Times New Roman" w:hAnsi="Times New Roman"/>
                <w:sz w:val="24"/>
                <w:szCs w:val="24"/>
              </w:rPr>
              <w:lastRenderedPageBreak/>
              <w:t>бенностях и свойствах отдельных продовольственных товаров.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ПК 4.4. Соблюдать условия хранения, сроки годности, сроки хранения и сроки реализации продаваемых продуктов.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4.5. Осуществлять эксплуатацию торгово-технологического оборудования.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ПК 4.6. Осуществлять контроль сохранности товарно-материальных ценностей.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ПК 4.7. Изучать спрос покупателей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5.1.</w:t>
            </w:r>
            <w:r w:rsidRPr="009F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законодательные и нормативно-правовые акты, регламентирующие предпринимательскую деятельность.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ПК 5.2.</w:t>
            </w:r>
            <w:r w:rsidRPr="009F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Находить и оценивать новые рыночные возможности и формулировать бизнес-идею</w:t>
            </w: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ПК 5.3.</w:t>
            </w:r>
            <w:r w:rsidRPr="009F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Разрабатывать бизнес-планы создания и развития организаций</w:t>
            </w: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>ПК 5.4.</w:t>
            </w:r>
            <w:r w:rsidRPr="009F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экономические и социальные условия осуществления предпринимательской деятельности.</w:t>
            </w:r>
          </w:p>
          <w:p w:rsidR="006F4986" w:rsidRPr="009F5EF8" w:rsidRDefault="006F4986" w:rsidP="00B07E32">
            <w:pPr>
              <w:spacing w:after="0"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5EF8">
              <w:rPr>
                <w:rFonts w:ascii="Times New Roman" w:hAnsi="Times New Roman"/>
                <w:sz w:val="24"/>
                <w:szCs w:val="24"/>
              </w:rPr>
              <w:t xml:space="preserve"> ПК 5.5.</w:t>
            </w:r>
            <w:r w:rsidRPr="009F5E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Учитывать требования инвесторов при разработке бизнес-планов</w:t>
            </w:r>
          </w:p>
          <w:p w:rsidR="006F4986" w:rsidRPr="004376EB" w:rsidRDefault="006F4986" w:rsidP="00274A95">
            <w:pPr>
              <w:spacing w:line="240" w:lineRule="auto"/>
              <w:ind w:right="-28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Содержание выпускной </w:t>
            </w:r>
            <w:proofErr w:type="spellStart"/>
            <w:proofErr w:type="gramStart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</w:t>
            </w:r>
            <w:proofErr w:type="spellEnd"/>
            <w:r w:rsidRPr="00FB1EC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ной</w:t>
            </w:r>
            <w:proofErr w:type="gramEnd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работы</w:t>
            </w:r>
          </w:p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71" w:right="10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10 баллов</w:t>
            </w:r>
          </w:p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-25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Соответствие структуры и содержания работы требованиям ФГОС и метод. рекомендаций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Полнота раскрытия темы работы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Глубина анализа источников по теме исследования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Соответствие результатов ВКР поставленным цели и задачам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Исследовательский характер</w:t>
            </w:r>
          </w:p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направленность работы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Самостоятельность подхода в раскрытии темы, наличие собственной точки зрения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8629C9" w:rsidRDefault="006F4986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Соответствие современным нормативным правовым документам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Правильность выполнения</w:t>
            </w:r>
          </w:p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расчетов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8629C9">
            <w:pPr>
              <w:spacing w:after="0" w:line="240" w:lineRule="auto"/>
              <w:ind w:left="426" w:right="-284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rPr>
          <w:trHeight w:val="812"/>
        </w:trPr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Обоснованность выводов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8629C9">
            <w:pPr>
              <w:spacing w:after="0" w:line="240" w:lineRule="auto"/>
              <w:ind w:left="426" w:right="-284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 w:val="restart"/>
          </w:tcPr>
          <w:p w:rsidR="006F4986" w:rsidRPr="004376EB" w:rsidRDefault="006F4986" w:rsidP="008629C9">
            <w:pPr>
              <w:numPr>
                <w:ilvl w:val="0"/>
                <w:numId w:val="3"/>
              </w:numPr>
              <w:ind w:left="426" w:right="-283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 w:val="restart"/>
          </w:tcPr>
          <w:p w:rsidR="006F4986" w:rsidRPr="008629C9" w:rsidRDefault="006F4986" w:rsidP="008629C9">
            <w:pPr>
              <w:spacing w:after="0" w:line="240" w:lineRule="auto"/>
              <w:ind w:left="71" w:right="10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ВКР</w:t>
            </w:r>
          </w:p>
          <w:p w:rsidR="006F4986" w:rsidRPr="008629C9" w:rsidRDefault="006F4986" w:rsidP="008629C9">
            <w:pPr>
              <w:spacing w:after="0" w:line="240" w:lineRule="auto"/>
              <w:ind w:left="71" w:right="10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8629C9">
            <w:pPr>
              <w:spacing w:after="0" w:line="240" w:lineRule="auto"/>
              <w:ind w:left="71" w:right="10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4 балла</w:t>
            </w:r>
          </w:p>
        </w:tc>
        <w:tc>
          <w:tcPr>
            <w:tcW w:w="1488" w:type="pct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Соответствие оформления работы требованиям Методических рекомендаций</w:t>
            </w:r>
          </w:p>
        </w:tc>
        <w:tc>
          <w:tcPr>
            <w:tcW w:w="462" w:type="pct"/>
          </w:tcPr>
          <w:p w:rsidR="006F4986" w:rsidRPr="008629C9" w:rsidRDefault="006F4986" w:rsidP="008629C9">
            <w:pPr>
              <w:spacing w:after="0" w:line="240" w:lineRule="auto"/>
              <w:ind w:left="426" w:right="-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8629C9">
            <w:pPr>
              <w:spacing w:after="0" w:line="240" w:lineRule="auto"/>
              <w:ind w:left="426" w:right="-284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</w:tcPr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Объем работы соответствует требованиям методических </w:t>
            </w:r>
          </w:p>
          <w:p w:rsidR="006F4986" w:rsidRPr="008629C9" w:rsidRDefault="006F4986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рекомендаций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</w:tcPr>
          <w:p w:rsidR="006F4986" w:rsidRDefault="006F4986" w:rsidP="008629C9">
            <w:pPr>
              <w:ind w:left="426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6F4986" w:rsidRPr="008629C9" w:rsidRDefault="006F4986" w:rsidP="008629C9">
            <w:pPr>
              <w:ind w:left="42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 тексте работы есть ссылки на источники и литературу</w:t>
            </w:r>
          </w:p>
        </w:tc>
        <w:tc>
          <w:tcPr>
            <w:tcW w:w="462" w:type="pct"/>
            <w:vAlign w:val="center"/>
          </w:tcPr>
          <w:p w:rsidR="006F4986" w:rsidRPr="00FB1EC7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</w:tcPr>
          <w:p w:rsidR="006F4986" w:rsidRPr="008629C9" w:rsidRDefault="006F4986" w:rsidP="00274A95">
            <w:pPr>
              <w:spacing w:after="0"/>
              <w:ind w:left="42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Список источников и литературы актуален и оформлен в соответствии с требованиями </w:t>
            </w:r>
          </w:p>
          <w:p w:rsidR="006F4986" w:rsidRPr="008629C9" w:rsidRDefault="006F4986" w:rsidP="00274A95">
            <w:pPr>
              <w:spacing w:after="0"/>
              <w:ind w:left="42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метод.рекомендаций</w:t>
            </w:r>
            <w:proofErr w:type="spellEnd"/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 w:val="restart"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4376EB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  <w:vAlign w:val="center"/>
          </w:tcPr>
          <w:p w:rsidR="006F4986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и оформление</w:t>
            </w:r>
          </w:p>
          <w:p w:rsidR="006F4986" w:rsidRPr="008629C9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  <w:p w:rsidR="006F4986" w:rsidRPr="008629C9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Полнота и соответствие содержания презентации содержанию ВКР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  <w:vMerge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</w:tcPr>
          <w:p w:rsidR="006F4986" w:rsidRPr="008629C9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Грамотность речи и правильность использования профессиональной терминологии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</w:tr>
      <w:tr w:rsidR="006F4986" w:rsidRPr="004376EB" w:rsidTr="008629C9">
        <w:trPr>
          <w:trHeight w:val="1073"/>
        </w:trPr>
        <w:tc>
          <w:tcPr>
            <w:tcW w:w="205" w:type="pct"/>
          </w:tcPr>
          <w:p w:rsidR="006F4986" w:rsidRPr="004376EB" w:rsidRDefault="006F4986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lang w:eastAsia="en-US"/>
              </w:rPr>
            </w:pPr>
          </w:p>
        </w:tc>
        <w:tc>
          <w:tcPr>
            <w:tcW w:w="1659" w:type="pct"/>
            <w:vMerge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</w:tcPr>
          <w:p w:rsidR="006F4986" w:rsidRPr="008629C9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Ответы на</w:t>
            </w:r>
          </w:p>
          <w:p w:rsidR="006F4986" w:rsidRPr="008629C9" w:rsidRDefault="006F4986" w:rsidP="008629C9">
            <w:pPr>
              <w:spacing w:after="0" w:line="240" w:lineRule="auto"/>
              <w:ind w:left="425" w:right="-28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дополнительные вопросы</w:t>
            </w:r>
          </w:p>
        </w:tc>
        <w:tc>
          <w:tcPr>
            <w:tcW w:w="1488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Полнота,  точность</w:t>
            </w:r>
            <w:proofErr w:type="gramEnd"/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, аргументированность ответов</w:t>
            </w:r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</w:tr>
      <w:tr w:rsidR="006F4986" w:rsidRPr="004376EB" w:rsidTr="008629C9">
        <w:tc>
          <w:tcPr>
            <w:tcW w:w="205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lang w:eastAsia="en-US"/>
              </w:rPr>
            </w:pPr>
          </w:p>
        </w:tc>
        <w:tc>
          <w:tcPr>
            <w:tcW w:w="1659" w:type="pct"/>
          </w:tcPr>
          <w:p w:rsidR="006F4986" w:rsidRPr="008629C9" w:rsidRDefault="006F4986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          ВСЕГО:</w:t>
            </w:r>
          </w:p>
        </w:tc>
        <w:tc>
          <w:tcPr>
            <w:tcW w:w="715" w:type="pct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2" w:type="pct"/>
            <w:vAlign w:val="center"/>
          </w:tcPr>
          <w:p w:rsidR="006F4986" w:rsidRPr="008629C9" w:rsidRDefault="006F4986" w:rsidP="000B0E58">
            <w:pPr>
              <w:ind w:left="426" w:right="-28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2" w:type="pct"/>
          </w:tcPr>
          <w:p w:rsidR="006F4986" w:rsidRPr="004376EB" w:rsidRDefault="006F4986" w:rsidP="000B0E58">
            <w:pPr>
              <w:ind w:left="426" w:right="-283"/>
              <w:jc w:val="both"/>
              <w:rPr>
                <w:b/>
                <w:lang w:eastAsia="en-US"/>
              </w:rPr>
            </w:pPr>
          </w:p>
        </w:tc>
      </w:tr>
    </w:tbl>
    <w:p w:rsidR="006F4986" w:rsidRPr="00F8260A" w:rsidRDefault="006F4986" w:rsidP="000B0E58">
      <w:pPr>
        <w:ind w:left="426" w:right="-283"/>
        <w:jc w:val="both"/>
        <w:rPr>
          <w:lang w:eastAsia="en-US"/>
        </w:rPr>
      </w:pPr>
    </w:p>
    <w:p w:rsidR="006F4986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Pr="00F8260A" w:rsidRDefault="006F4986" w:rsidP="000B0E58">
      <w:pPr>
        <w:ind w:left="426" w:right="-283"/>
        <w:jc w:val="both"/>
        <w:rPr>
          <w:b/>
          <w:lang w:eastAsia="en-US"/>
        </w:rPr>
      </w:pPr>
    </w:p>
    <w:p w:rsidR="006F4986" w:rsidRPr="008629C9" w:rsidRDefault="006F4986" w:rsidP="008629C9">
      <w:pPr>
        <w:ind w:left="426" w:right="-28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8629C9">
        <w:rPr>
          <w:rFonts w:ascii="Times New Roman" w:hAnsi="Times New Roman"/>
          <w:b/>
          <w:sz w:val="24"/>
          <w:szCs w:val="24"/>
          <w:lang w:eastAsia="en-US"/>
        </w:rPr>
        <w:lastRenderedPageBreak/>
        <w:t>1.3. Шкала оценивания результатов освоения образовательной программы</w:t>
      </w:r>
    </w:p>
    <w:p w:rsidR="006F4986" w:rsidRPr="008629C9" w:rsidRDefault="006F4986" w:rsidP="008629C9">
      <w:pPr>
        <w:ind w:left="426" w:right="-28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8629C9">
        <w:rPr>
          <w:rFonts w:ascii="Times New Roman" w:hAnsi="Times New Roman"/>
          <w:b/>
          <w:sz w:val="24"/>
          <w:szCs w:val="24"/>
          <w:lang w:eastAsia="en-US"/>
        </w:rPr>
        <w:t>по результатам защиты выпускной квалификационной работы</w:t>
      </w:r>
    </w:p>
    <w:p w:rsidR="006F4986" w:rsidRPr="00F8260A" w:rsidRDefault="006F4986" w:rsidP="000B0E58">
      <w:pPr>
        <w:ind w:left="426" w:right="-283"/>
        <w:jc w:val="both"/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4"/>
        <w:gridCol w:w="4679"/>
        <w:gridCol w:w="6121"/>
      </w:tblGrid>
      <w:tr w:rsidR="006F4986" w:rsidRPr="004376EB" w:rsidTr="008629C9">
        <w:trPr>
          <w:trHeight w:val="494"/>
        </w:trPr>
        <w:tc>
          <w:tcPr>
            <w:tcW w:w="1277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 w:right="-28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613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 w:right="-28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10" w:type="pct"/>
            <w:vAlign w:val="center"/>
          </w:tcPr>
          <w:p w:rsidR="006F4986" w:rsidRPr="008629C9" w:rsidRDefault="006F4986" w:rsidP="008629C9">
            <w:pPr>
              <w:spacing w:after="0" w:line="240" w:lineRule="auto"/>
              <w:ind w:left="425" w:right="-28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Уровень </w:t>
            </w:r>
            <w:proofErr w:type="spellStart"/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сформированности</w:t>
            </w:r>
            <w:proofErr w:type="spellEnd"/>
            <w:r w:rsidRPr="008629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компетенций</w:t>
            </w:r>
          </w:p>
        </w:tc>
      </w:tr>
      <w:tr w:rsidR="006F4986" w:rsidRPr="004376EB" w:rsidTr="00675EB7">
        <w:tc>
          <w:tcPr>
            <w:tcW w:w="1277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18, 19, 20</w:t>
            </w:r>
          </w:p>
        </w:tc>
        <w:tc>
          <w:tcPr>
            <w:tcW w:w="1613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2110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</w:tc>
      </w:tr>
      <w:tr w:rsidR="006F4986" w:rsidRPr="004376EB" w:rsidTr="00675EB7">
        <w:tc>
          <w:tcPr>
            <w:tcW w:w="1277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14, 15, 16, 17</w:t>
            </w:r>
          </w:p>
        </w:tc>
        <w:tc>
          <w:tcPr>
            <w:tcW w:w="1613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2110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хороший</w:t>
            </w:r>
          </w:p>
        </w:tc>
      </w:tr>
      <w:tr w:rsidR="006F4986" w:rsidRPr="004376EB" w:rsidTr="00675EB7">
        <w:tc>
          <w:tcPr>
            <w:tcW w:w="1277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10, 11, 12, 13</w:t>
            </w:r>
          </w:p>
        </w:tc>
        <w:tc>
          <w:tcPr>
            <w:tcW w:w="1613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2110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достаточный</w:t>
            </w:r>
          </w:p>
        </w:tc>
      </w:tr>
      <w:tr w:rsidR="006F4986" w:rsidRPr="004376EB" w:rsidTr="00675EB7">
        <w:tc>
          <w:tcPr>
            <w:tcW w:w="1277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9 и менее</w:t>
            </w:r>
          </w:p>
        </w:tc>
        <w:tc>
          <w:tcPr>
            <w:tcW w:w="1613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2110" w:type="pct"/>
          </w:tcPr>
          <w:p w:rsidR="006F4986" w:rsidRPr="008629C9" w:rsidRDefault="006F4986" w:rsidP="008629C9">
            <w:pPr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hAnsi="Times New Roman"/>
                <w:sz w:val="24"/>
                <w:szCs w:val="24"/>
                <w:lang w:eastAsia="en-US"/>
              </w:rPr>
              <w:t>недостаточный</w:t>
            </w:r>
          </w:p>
        </w:tc>
      </w:tr>
    </w:tbl>
    <w:p w:rsidR="006F4986" w:rsidRPr="00675EB7" w:rsidRDefault="006F4986" w:rsidP="00545B7B">
      <w:pPr>
        <w:tabs>
          <w:tab w:val="left" w:pos="1134"/>
        </w:tabs>
        <w:spacing w:after="0"/>
        <w:ind w:right="-283"/>
        <w:jc w:val="both"/>
        <w:rPr>
          <w:rFonts w:ascii="Times New Roman" w:hAnsi="Times New Roman"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Default="006F4986" w:rsidP="00B07E32">
      <w:pPr>
        <w:tabs>
          <w:tab w:val="left" w:pos="1134"/>
        </w:tabs>
        <w:ind w:left="349"/>
        <w:jc w:val="center"/>
        <w:rPr>
          <w:b/>
        </w:rPr>
      </w:pPr>
    </w:p>
    <w:p w:rsidR="006F4986" w:rsidRPr="00F8260A" w:rsidRDefault="006F4986" w:rsidP="000B0E58">
      <w:pPr>
        <w:ind w:left="426" w:right="-283"/>
        <w:jc w:val="both"/>
        <w:rPr>
          <w:b/>
        </w:rPr>
        <w:sectPr w:rsidR="006F4986" w:rsidRPr="00F8260A" w:rsidSect="00C604FA">
          <w:pgSz w:w="16838" w:h="11906" w:orient="landscape" w:code="9"/>
          <w:pgMar w:top="426" w:right="849" w:bottom="851" w:left="1701" w:header="0" w:footer="454" w:gutter="0"/>
          <w:cols w:space="708"/>
          <w:titlePg/>
          <w:docGrid w:linePitch="360"/>
        </w:sectPr>
      </w:pPr>
    </w:p>
    <w:p w:rsidR="006F4986" w:rsidRPr="00F8260A" w:rsidRDefault="006F4986" w:rsidP="000B0E58">
      <w:pPr>
        <w:tabs>
          <w:tab w:val="left" w:pos="1134"/>
        </w:tabs>
        <w:ind w:left="426" w:right="-283"/>
        <w:jc w:val="both"/>
      </w:pPr>
    </w:p>
    <w:p w:rsidR="006F4986" w:rsidRPr="007D0563" w:rsidRDefault="006F4986" w:rsidP="00053972">
      <w:pPr>
        <w:tabs>
          <w:tab w:val="left" w:pos="1134"/>
        </w:tabs>
        <w:spacing w:after="0" w:line="240" w:lineRule="auto"/>
        <w:ind w:left="851" w:right="-284"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7D0563">
        <w:rPr>
          <w:rFonts w:ascii="Times New Roman" w:hAnsi="Times New Roman"/>
          <w:b/>
          <w:sz w:val="28"/>
          <w:szCs w:val="28"/>
        </w:rPr>
        <w:t>. Процедура оценивания результатов освоения образовательной программы</w:t>
      </w:r>
    </w:p>
    <w:p w:rsidR="006F4986" w:rsidRPr="007D0563" w:rsidRDefault="006F4986" w:rsidP="00053972">
      <w:pPr>
        <w:spacing w:after="0" w:line="240" w:lineRule="auto"/>
        <w:ind w:left="851" w:right="-284" w:firstLine="425"/>
        <w:jc w:val="both"/>
        <w:rPr>
          <w:rFonts w:ascii="Times New Roman" w:hAnsi="Times New Roman"/>
          <w:b/>
          <w:sz w:val="28"/>
          <w:szCs w:val="28"/>
        </w:rPr>
      </w:pPr>
      <w:r w:rsidRPr="007D0563">
        <w:rPr>
          <w:rFonts w:ascii="Times New Roman" w:hAnsi="Times New Roman"/>
          <w:b/>
          <w:sz w:val="28"/>
          <w:szCs w:val="28"/>
        </w:rPr>
        <w:t>на защите выпускной квалификационной работы</w:t>
      </w:r>
    </w:p>
    <w:p w:rsidR="006F4986" w:rsidRPr="007D0563" w:rsidRDefault="006F4986" w:rsidP="00053972">
      <w:p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Процедура оценивания результатов освоения образовательной программы включает в себя оценку уровня </w:t>
      </w:r>
      <w:proofErr w:type="spellStart"/>
      <w:r w:rsidRPr="007D056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7D0563">
        <w:rPr>
          <w:rFonts w:ascii="Times New Roman" w:hAnsi="Times New Roman"/>
          <w:sz w:val="28"/>
          <w:szCs w:val="28"/>
        </w:rPr>
        <w:t xml:space="preserve"> общих и профессиональных компетенций студента при выполнении и защите выпускной квалификационной работы.</w:t>
      </w: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Уровень </w:t>
      </w:r>
      <w:proofErr w:type="spellStart"/>
      <w:r w:rsidRPr="007D056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7D0563">
        <w:rPr>
          <w:rFonts w:ascii="Times New Roman" w:hAnsi="Times New Roman"/>
          <w:sz w:val="28"/>
          <w:szCs w:val="28"/>
        </w:rPr>
        <w:t xml:space="preserve"> компетенции (одной или нескольких) определяется по качеству выполненной студентом выпускной квалификационной работы и отражается в следующих формулировках: высокий, хороший, достаточный, недостаточный.</w:t>
      </w: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При защите выпускной квалификационной работы оценивается: 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содержание выпускной квалификационной работы,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оформление работы,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презентация выпускной квалификационной работы на защите,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ответы на вопросы.</w:t>
      </w: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Результаты защиты выпускной квалификационной работы фиксируются в баллах. Общее количество баллов (20 б.) складывается из: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10 баллов (50% от общей оценки) оценка за содержание ВКР, 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4 балла за оформление ВКР,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2 балла за презентацию выпускной квалификационной работы,</w:t>
      </w:r>
    </w:p>
    <w:p w:rsidR="006F4986" w:rsidRPr="007D0563" w:rsidRDefault="006F4986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>4 балла за ответы на вопросы.</w:t>
      </w: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Результаты защиты выпускной квалификационной работы заносятся членами государственной экзаменационной комиссии в листы экзаменатора. При обсуждении результатов защиты по каждому студенту заслушивается мнение всех членов государственной экзаменационной комиссии, коллегиально определяется уровень </w:t>
      </w:r>
      <w:proofErr w:type="spellStart"/>
      <w:r w:rsidRPr="007D056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7D0563">
        <w:rPr>
          <w:rFonts w:ascii="Times New Roman" w:hAnsi="Times New Roman"/>
          <w:sz w:val="28"/>
          <w:szCs w:val="28"/>
        </w:rPr>
        <w:t xml:space="preserve"> компетенций студента и выставляется оценка.</w:t>
      </w:r>
    </w:p>
    <w:p w:rsidR="006F4986" w:rsidRPr="007D0563" w:rsidRDefault="006F4986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  <w:r w:rsidRPr="007D0563">
        <w:rPr>
          <w:rFonts w:ascii="Times New Roman" w:hAnsi="Times New Roman"/>
          <w:sz w:val="28"/>
          <w:szCs w:val="28"/>
        </w:rPr>
        <w:t xml:space="preserve">После окончания </w:t>
      </w:r>
      <w:proofErr w:type="gramStart"/>
      <w:r w:rsidRPr="007D0563">
        <w:rPr>
          <w:rFonts w:ascii="Times New Roman" w:hAnsi="Times New Roman"/>
          <w:sz w:val="28"/>
          <w:szCs w:val="28"/>
        </w:rPr>
        <w:t>защиты выпускной квалификационной работы</w:t>
      </w:r>
      <w:proofErr w:type="gramEnd"/>
      <w:r w:rsidRPr="007D0563">
        <w:rPr>
          <w:rFonts w:ascii="Times New Roman" w:hAnsi="Times New Roman"/>
          <w:sz w:val="28"/>
          <w:szCs w:val="28"/>
        </w:rPr>
        <w:t xml:space="preserve"> заполненные и подписанные членами государственной экзаменационной комиссии листы экзаменатора сдаются секретарю государственной экзаменационной комиссии.</w:t>
      </w:r>
    </w:p>
    <w:p w:rsidR="006F4986" w:rsidRPr="007D0563" w:rsidRDefault="006F4986" w:rsidP="00053972">
      <w:p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</w:p>
    <w:p w:rsidR="006F4986" w:rsidRPr="007D0563" w:rsidRDefault="006F4986" w:rsidP="00053972">
      <w:p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</w:p>
    <w:p w:rsidR="006F4986" w:rsidRPr="007D0563" w:rsidRDefault="006F4986" w:rsidP="00053972">
      <w:pPr>
        <w:spacing w:after="0"/>
        <w:ind w:left="851" w:right="-283" w:firstLine="425"/>
        <w:jc w:val="both"/>
        <w:rPr>
          <w:rFonts w:ascii="Times New Roman" w:hAnsi="Times New Roman"/>
          <w:sz w:val="28"/>
          <w:szCs w:val="28"/>
        </w:rPr>
      </w:pPr>
    </w:p>
    <w:p w:rsidR="006F4986" w:rsidRDefault="006F4986" w:rsidP="00053972">
      <w:pPr>
        <w:ind w:left="851" w:right="-283" w:firstLine="425"/>
        <w:jc w:val="both"/>
        <w:rPr>
          <w:sz w:val="28"/>
          <w:szCs w:val="28"/>
        </w:rPr>
      </w:pPr>
    </w:p>
    <w:p w:rsidR="006F4986" w:rsidRDefault="006F4986" w:rsidP="00053972">
      <w:pPr>
        <w:ind w:left="851" w:right="-283" w:firstLine="425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Pr="00A923E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1.5</w:t>
      </w:r>
      <w:r w:rsidRPr="00767EDA">
        <w:rPr>
          <w:rFonts w:ascii="Times New Roman" w:hAnsi="Times New Roman"/>
          <w:b/>
          <w:sz w:val="28"/>
          <w:szCs w:val="28"/>
        </w:rPr>
        <w:t>. Регламент проведения процедуры защиты выпускной квалификационной работы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b/>
          <w:sz w:val="28"/>
          <w:szCs w:val="28"/>
        </w:rPr>
      </w:pP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1. К защите ВКР допускаются обучающиеся, не имеющие академической задолженности в полном объеме выполнившие учебный план или индивидуальный учебный план.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2. Защита ВКР проводится на открытом заседании ГЭК с участием не менее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двух третей ее состава.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3. Обучающимся и лицам, привлекаемым к государственной итоговой аттестации во время ее проведения </w:t>
      </w:r>
      <w:r w:rsidRPr="00767EDA">
        <w:rPr>
          <w:rFonts w:ascii="Times New Roman" w:hAnsi="Times New Roman"/>
          <w:b/>
          <w:sz w:val="28"/>
          <w:szCs w:val="28"/>
        </w:rPr>
        <w:t>запрещается иметь при себе и использовать средства связи.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4.На защиту ВКР отводится до одного академического часа на одного выпускника.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Процедура защиты включает: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      – доклад выпускника (не более 10–15 минут);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      – чтение отзыва и рецензии;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      – вопросы членов комиссии;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      – ответы</w:t>
      </w:r>
      <w:r>
        <w:rPr>
          <w:rFonts w:ascii="Times New Roman" w:hAnsi="Times New Roman"/>
          <w:sz w:val="28"/>
          <w:szCs w:val="28"/>
        </w:rPr>
        <w:t xml:space="preserve"> выпускника на вопросы членов ГА</w:t>
      </w:r>
      <w:r w:rsidRPr="00767EDA">
        <w:rPr>
          <w:rFonts w:ascii="Times New Roman" w:hAnsi="Times New Roman"/>
          <w:sz w:val="28"/>
          <w:szCs w:val="28"/>
        </w:rPr>
        <w:t xml:space="preserve">К.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     Допускается выступление руководителя ВКР, а также рецензента, если они присутствуют на заседании государственной экзаменационной комиссии.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 xml:space="preserve">5. Во время доклада обучающийся может использовать подготовленный наглядный материал, иллюстрирующий основные положения ВКР, в том числе с применением информационно-коммуникационных технологий.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  <w:r w:rsidRPr="00767EDA">
        <w:rPr>
          <w:rFonts w:ascii="Times New Roman" w:hAnsi="Times New Roman"/>
          <w:sz w:val="28"/>
          <w:szCs w:val="28"/>
        </w:rPr>
        <w:t>6. Результаты защиты ВКР обсуждаются на закрытом заседании ГЭК и оцениваются простым большинством голос</w:t>
      </w:r>
      <w:r w:rsidRPr="00C364BF">
        <w:rPr>
          <w:rFonts w:ascii="Times New Roman" w:hAnsi="Times New Roman"/>
          <w:sz w:val="28"/>
          <w:szCs w:val="28"/>
        </w:rPr>
        <w:t>ов членов ГАК,</w:t>
      </w:r>
      <w:r w:rsidRPr="00767EDA">
        <w:rPr>
          <w:rFonts w:ascii="Times New Roman" w:hAnsi="Times New Roman"/>
          <w:sz w:val="28"/>
          <w:szCs w:val="28"/>
        </w:rPr>
        <w:t xml:space="preserve"> участвующих в заседании. При равном числе голосов мнение председателя является решающим. </w:t>
      </w:r>
    </w:p>
    <w:p w:rsidR="006F4986" w:rsidRPr="00767EDA" w:rsidRDefault="006F4986" w:rsidP="00053972">
      <w:pPr>
        <w:spacing w:after="0"/>
        <w:ind w:left="993" w:right="-283" w:firstLine="141"/>
        <w:jc w:val="both"/>
        <w:rPr>
          <w:rFonts w:ascii="Times New Roman" w:hAnsi="Times New Roman"/>
          <w:sz w:val="28"/>
          <w:szCs w:val="28"/>
        </w:rPr>
      </w:pPr>
    </w:p>
    <w:p w:rsidR="006F4986" w:rsidRPr="00A923E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Default="006F4986" w:rsidP="00B07E32">
      <w:pPr>
        <w:tabs>
          <w:tab w:val="left" w:pos="1134"/>
        </w:tabs>
        <w:spacing w:after="0"/>
        <w:ind w:left="426" w:right="-283"/>
        <w:rPr>
          <w:rFonts w:ascii="Times New Roman" w:hAnsi="Times New Roman"/>
          <w:b/>
          <w:sz w:val="24"/>
          <w:szCs w:val="24"/>
        </w:rPr>
        <w:sectPr w:rsidR="006F4986" w:rsidSect="000B0E58">
          <w:pgSz w:w="11906" w:h="16838"/>
          <w:pgMar w:top="426" w:right="849" w:bottom="567" w:left="0" w:header="709" w:footer="709" w:gutter="0"/>
          <w:cols w:space="708"/>
          <w:docGrid w:linePitch="360"/>
        </w:sectPr>
      </w:pPr>
    </w:p>
    <w:p w:rsidR="006F4986" w:rsidRPr="00C604FA" w:rsidRDefault="006F4986" w:rsidP="00B07E32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/>
          <w:b/>
          <w:sz w:val="24"/>
          <w:szCs w:val="24"/>
        </w:rPr>
      </w:pPr>
      <w:r w:rsidRPr="00C604FA">
        <w:rPr>
          <w:rFonts w:ascii="Times New Roman" w:hAnsi="Times New Roman"/>
          <w:b/>
          <w:sz w:val="24"/>
          <w:szCs w:val="24"/>
        </w:rPr>
        <w:lastRenderedPageBreak/>
        <w:t>1.6. Оценивание результатов освоения образовательной программы</w:t>
      </w:r>
    </w:p>
    <w:p w:rsidR="006F4986" w:rsidRPr="00C604FA" w:rsidRDefault="006F4986" w:rsidP="00B07E32">
      <w:pPr>
        <w:spacing w:after="0"/>
        <w:ind w:left="426" w:right="-283"/>
        <w:jc w:val="center"/>
        <w:rPr>
          <w:rFonts w:ascii="Times New Roman" w:hAnsi="Times New Roman"/>
          <w:b/>
          <w:sz w:val="24"/>
          <w:szCs w:val="24"/>
        </w:rPr>
      </w:pPr>
      <w:r w:rsidRPr="00C604FA">
        <w:rPr>
          <w:rFonts w:ascii="Times New Roman" w:hAnsi="Times New Roman"/>
          <w:b/>
          <w:sz w:val="24"/>
          <w:szCs w:val="24"/>
        </w:rPr>
        <w:t>на защите выпускных квалификационных работ</w:t>
      </w:r>
    </w:p>
    <w:p w:rsidR="006F4986" w:rsidRPr="00C604FA" w:rsidRDefault="006F4986" w:rsidP="00B07E32">
      <w:pPr>
        <w:spacing w:after="0"/>
        <w:ind w:left="426" w:right="-283"/>
        <w:jc w:val="center"/>
        <w:rPr>
          <w:rFonts w:ascii="Times New Roman" w:hAnsi="Times New Roman"/>
          <w:sz w:val="24"/>
          <w:szCs w:val="24"/>
        </w:rPr>
      </w:pPr>
    </w:p>
    <w:p w:rsidR="006F4986" w:rsidRPr="00C604FA" w:rsidRDefault="006F4986" w:rsidP="00B07E32">
      <w:pPr>
        <w:spacing w:after="0"/>
        <w:ind w:left="426" w:right="-283"/>
        <w:jc w:val="center"/>
        <w:rPr>
          <w:rFonts w:ascii="Times New Roman" w:hAnsi="Times New Roman"/>
          <w:b/>
          <w:sz w:val="24"/>
          <w:szCs w:val="24"/>
        </w:rPr>
      </w:pPr>
      <w:r w:rsidRPr="00C604FA">
        <w:rPr>
          <w:rFonts w:ascii="Times New Roman" w:hAnsi="Times New Roman"/>
          <w:b/>
          <w:sz w:val="24"/>
          <w:szCs w:val="24"/>
        </w:rPr>
        <w:t>ЛИСТ ЭКЗАМЕНАТОРА</w:t>
      </w:r>
    </w:p>
    <w:p w:rsidR="006F4986" w:rsidRPr="00C604FA" w:rsidRDefault="006F4986" w:rsidP="00B07E32">
      <w:pPr>
        <w:spacing w:after="0"/>
        <w:ind w:left="426" w:right="-283"/>
        <w:jc w:val="both"/>
        <w:rPr>
          <w:rFonts w:ascii="Times New Roman" w:hAnsi="Times New Roman"/>
          <w:sz w:val="24"/>
          <w:szCs w:val="24"/>
        </w:rPr>
      </w:pPr>
      <w:r w:rsidRPr="00C604FA">
        <w:rPr>
          <w:rFonts w:ascii="Times New Roman" w:hAnsi="Times New Roman"/>
          <w:sz w:val="24"/>
          <w:szCs w:val="24"/>
        </w:rPr>
        <w:t xml:space="preserve">Дата проведения </w:t>
      </w:r>
      <w:proofErr w:type="gramStart"/>
      <w:r w:rsidRPr="00C604FA">
        <w:rPr>
          <w:rFonts w:ascii="Times New Roman" w:hAnsi="Times New Roman"/>
          <w:sz w:val="24"/>
          <w:szCs w:val="24"/>
        </w:rPr>
        <w:t>защиты:_</w:t>
      </w:r>
      <w:proofErr w:type="gramEnd"/>
      <w:r w:rsidRPr="00C604FA">
        <w:rPr>
          <w:rFonts w:ascii="Times New Roman" w:hAnsi="Times New Roman"/>
          <w:sz w:val="24"/>
          <w:szCs w:val="24"/>
        </w:rPr>
        <w:t>______________________</w:t>
      </w:r>
    </w:p>
    <w:p w:rsidR="006F4986" w:rsidRPr="00C604FA" w:rsidRDefault="006F4986" w:rsidP="00B07E32">
      <w:pPr>
        <w:spacing w:after="0"/>
        <w:ind w:left="426" w:right="-283"/>
        <w:jc w:val="both"/>
        <w:rPr>
          <w:rFonts w:ascii="Times New Roman" w:hAnsi="Times New Roman"/>
          <w:sz w:val="24"/>
          <w:szCs w:val="24"/>
        </w:rPr>
      </w:pPr>
      <w:r w:rsidRPr="00C604FA">
        <w:rPr>
          <w:rFonts w:ascii="Times New Roman" w:hAnsi="Times New Roman"/>
          <w:sz w:val="24"/>
          <w:szCs w:val="24"/>
        </w:rPr>
        <w:t xml:space="preserve">Фамилия, имя, отчество члена государственной экзаменационной </w:t>
      </w:r>
      <w:proofErr w:type="gramStart"/>
      <w:r w:rsidRPr="00C604FA">
        <w:rPr>
          <w:rFonts w:ascii="Times New Roman" w:hAnsi="Times New Roman"/>
          <w:sz w:val="24"/>
          <w:szCs w:val="24"/>
        </w:rPr>
        <w:t>комиссии:_</w:t>
      </w:r>
      <w:proofErr w:type="gramEnd"/>
      <w:r w:rsidRPr="00C604FA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F4986" w:rsidRPr="00C604FA" w:rsidRDefault="006F4986" w:rsidP="00B07E32">
      <w:pPr>
        <w:spacing w:after="0"/>
        <w:ind w:left="426" w:right="-283"/>
        <w:jc w:val="both"/>
        <w:rPr>
          <w:rFonts w:ascii="Times New Roman" w:hAnsi="Times New Roman"/>
          <w:sz w:val="24"/>
          <w:szCs w:val="24"/>
        </w:rPr>
      </w:pP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7"/>
        <w:gridCol w:w="1249"/>
        <w:gridCol w:w="1736"/>
        <w:gridCol w:w="1306"/>
        <w:gridCol w:w="1345"/>
        <w:gridCol w:w="1399"/>
        <w:gridCol w:w="1086"/>
        <w:gridCol w:w="1563"/>
        <w:gridCol w:w="1899"/>
        <w:gridCol w:w="1409"/>
        <w:gridCol w:w="1175"/>
        <w:gridCol w:w="1367"/>
      </w:tblGrid>
      <w:tr w:rsidR="006F4986" w:rsidRPr="004376EB" w:rsidTr="00EA1511">
        <w:tc>
          <w:tcPr>
            <w:tcW w:w="149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0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Фамилия, имя, отчество студента</w:t>
            </w:r>
          </w:p>
        </w:tc>
        <w:tc>
          <w:tcPr>
            <w:tcW w:w="542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2"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№ студенческого билета или зачетной книжки</w:t>
            </w:r>
          </w:p>
        </w:tc>
        <w:tc>
          <w:tcPr>
            <w:tcW w:w="1604" w:type="pct"/>
            <w:gridSpan w:val="4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Количество баллов за</w:t>
            </w:r>
          </w:p>
        </w:tc>
        <w:tc>
          <w:tcPr>
            <w:tcW w:w="1081" w:type="pct"/>
            <w:gridSpan w:val="2"/>
            <w:vAlign w:val="center"/>
          </w:tcPr>
          <w:p w:rsidR="006F4986" w:rsidRPr="004376EB" w:rsidRDefault="006F4986" w:rsidP="00EA15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proofErr w:type="spellStart"/>
            <w:r w:rsidRPr="004376E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4376EB">
              <w:rPr>
                <w:rFonts w:ascii="Times New Roman" w:hAnsi="Times New Roman"/>
                <w:sz w:val="24"/>
                <w:szCs w:val="24"/>
              </w:rPr>
              <w:t xml:space="preserve"> компетенций (базовый)</w:t>
            </w:r>
          </w:p>
        </w:tc>
        <w:tc>
          <w:tcPr>
            <w:tcW w:w="440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1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Общее количество баллов</w:t>
            </w:r>
          </w:p>
        </w:tc>
        <w:tc>
          <w:tcPr>
            <w:tcW w:w="367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29" w:righ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427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102" w:righ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F4986" w:rsidRPr="004376EB" w:rsidTr="00EA1511">
        <w:tc>
          <w:tcPr>
            <w:tcW w:w="149" w:type="pct"/>
            <w:vMerge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:rsidR="006F4986" w:rsidRPr="004376EB" w:rsidRDefault="006F4986" w:rsidP="00EA1511">
            <w:pPr>
              <w:spacing w:after="0"/>
              <w:ind w:left="137" w:right="-1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Содержание ВКР</w:t>
            </w:r>
          </w:p>
        </w:tc>
        <w:tc>
          <w:tcPr>
            <w:tcW w:w="420" w:type="pct"/>
            <w:vAlign w:val="center"/>
          </w:tcPr>
          <w:p w:rsidR="006F4986" w:rsidRPr="004376EB" w:rsidRDefault="006F4986" w:rsidP="00EA1511">
            <w:pPr>
              <w:spacing w:after="0"/>
              <w:ind w:left="90"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Оформление ВКР</w:t>
            </w:r>
          </w:p>
        </w:tc>
        <w:tc>
          <w:tcPr>
            <w:tcW w:w="437" w:type="pct"/>
            <w:vAlign w:val="center"/>
          </w:tcPr>
          <w:p w:rsidR="006F4986" w:rsidRPr="004376EB" w:rsidRDefault="006F4986" w:rsidP="00EA1511">
            <w:pPr>
              <w:spacing w:after="0"/>
              <w:ind w:left="150"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Презентацию</w:t>
            </w:r>
          </w:p>
        </w:tc>
        <w:tc>
          <w:tcPr>
            <w:tcW w:w="339" w:type="pct"/>
            <w:vAlign w:val="center"/>
          </w:tcPr>
          <w:p w:rsidR="006F4986" w:rsidRPr="004376EB" w:rsidRDefault="006F4986" w:rsidP="00EA1511">
            <w:pPr>
              <w:spacing w:after="0"/>
              <w:ind w:left="19" w:right="-107" w:hanging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488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общих</w:t>
            </w:r>
          </w:p>
        </w:tc>
        <w:tc>
          <w:tcPr>
            <w:tcW w:w="593" w:type="pct"/>
            <w:vMerge w:val="restar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440" w:type="pct"/>
            <w:vMerge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986" w:rsidRPr="004376EB" w:rsidTr="00EA1511">
        <w:tc>
          <w:tcPr>
            <w:tcW w:w="149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6F4986" w:rsidRPr="004376EB" w:rsidRDefault="006F4986" w:rsidP="00EA1511">
            <w:pPr>
              <w:spacing w:after="0"/>
              <w:ind w:left="135" w:right="-21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макс. 10 балл.</w:t>
            </w:r>
          </w:p>
        </w:tc>
        <w:tc>
          <w:tcPr>
            <w:tcW w:w="420" w:type="pct"/>
          </w:tcPr>
          <w:p w:rsidR="006F4986" w:rsidRPr="004376EB" w:rsidRDefault="006F4986" w:rsidP="00EA1511">
            <w:pPr>
              <w:spacing w:after="0"/>
              <w:ind w:left="230" w:right="-283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макс. 4 балл.</w:t>
            </w:r>
          </w:p>
        </w:tc>
        <w:tc>
          <w:tcPr>
            <w:tcW w:w="437" w:type="pct"/>
          </w:tcPr>
          <w:p w:rsidR="006F4986" w:rsidRPr="004376EB" w:rsidRDefault="006F4986" w:rsidP="00EA1511">
            <w:pPr>
              <w:spacing w:after="0"/>
              <w:ind w:left="230" w:right="-283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макс. 2 балла</w:t>
            </w:r>
          </w:p>
        </w:tc>
        <w:tc>
          <w:tcPr>
            <w:tcW w:w="339" w:type="pct"/>
          </w:tcPr>
          <w:p w:rsidR="006F4986" w:rsidRPr="004376EB" w:rsidRDefault="006F4986" w:rsidP="00EA1511">
            <w:pPr>
              <w:spacing w:after="0"/>
              <w:ind w:left="230" w:right="-283"/>
              <w:rPr>
                <w:rFonts w:ascii="Times New Roman" w:hAnsi="Times New Roman"/>
                <w:sz w:val="24"/>
                <w:szCs w:val="24"/>
              </w:rPr>
            </w:pPr>
            <w:r w:rsidRPr="004376EB">
              <w:rPr>
                <w:rFonts w:ascii="Times New Roman" w:hAnsi="Times New Roman"/>
                <w:sz w:val="24"/>
                <w:szCs w:val="24"/>
              </w:rPr>
              <w:t>макс. 4 балл</w:t>
            </w:r>
          </w:p>
        </w:tc>
        <w:tc>
          <w:tcPr>
            <w:tcW w:w="488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986" w:rsidRPr="004376EB" w:rsidTr="00EA1511">
        <w:tc>
          <w:tcPr>
            <w:tcW w:w="149" w:type="pct"/>
            <w:vAlign w:val="center"/>
          </w:tcPr>
          <w:p w:rsidR="006F4986" w:rsidRPr="004376EB" w:rsidRDefault="006F4986" w:rsidP="00EA1511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4986" w:rsidRPr="004376EB" w:rsidTr="00EA1511">
        <w:tc>
          <w:tcPr>
            <w:tcW w:w="149" w:type="pct"/>
          </w:tcPr>
          <w:p w:rsidR="006F4986" w:rsidRPr="004376EB" w:rsidRDefault="006F4986" w:rsidP="00EA1511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986" w:rsidRPr="004376EB" w:rsidTr="00EA1511">
        <w:tc>
          <w:tcPr>
            <w:tcW w:w="149" w:type="pct"/>
          </w:tcPr>
          <w:p w:rsidR="006F4986" w:rsidRPr="004376EB" w:rsidRDefault="006F4986" w:rsidP="00EA1511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4986" w:rsidRPr="004376EB" w:rsidRDefault="006F4986" w:rsidP="00EA1511">
            <w:pPr>
              <w:spacing w:after="0"/>
              <w:ind w:left="426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4986" w:rsidRPr="00675EB7" w:rsidRDefault="006F4986" w:rsidP="00B07E32">
      <w:pPr>
        <w:spacing w:after="0"/>
        <w:ind w:left="426" w:right="-283"/>
        <w:jc w:val="both"/>
        <w:rPr>
          <w:rFonts w:ascii="Times New Roman" w:hAnsi="Times New Roman"/>
          <w:sz w:val="24"/>
          <w:szCs w:val="24"/>
        </w:rPr>
      </w:pPr>
    </w:p>
    <w:p w:rsidR="006F4986" w:rsidRPr="00675EB7" w:rsidRDefault="006F4986" w:rsidP="00B07E32">
      <w:pPr>
        <w:spacing w:after="0"/>
        <w:ind w:left="426" w:right="-283"/>
        <w:jc w:val="both"/>
        <w:rPr>
          <w:rFonts w:ascii="Times New Roman" w:hAnsi="Times New Roman"/>
          <w:sz w:val="24"/>
          <w:szCs w:val="24"/>
        </w:rPr>
      </w:pPr>
      <w:r w:rsidRPr="00675EB7">
        <w:rPr>
          <w:rFonts w:ascii="Times New Roman" w:hAnsi="Times New Roman"/>
          <w:sz w:val="24"/>
          <w:szCs w:val="24"/>
        </w:rPr>
        <w:t>Подпись:</w:t>
      </w:r>
    </w:p>
    <w:p w:rsidR="006F4986" w:rsidRPr="00101B3A" w:rsidRDefault="006F4986" w:rsidP="00B07E32">
      <w:pPr>
        <w:ind w:left="426" w:right="-283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F4986" w:rsidRPr="00675EB7" w:rsidRDefault="006F4986" w:rsidP="00B07E32">
      <w:pPr>
        <w:ind w:left="426" w:right="-28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675EB7">
        <w:rPr>
          <w:rFonts w:ascii="Times New Roman" w:hAnsi="Times New Roman"/>
          <w:b/>
          <w:sz w:val="24"/>
          <w:szCs w:val="24"/>
          <w:lang w:eastAsia="en-US"/>
        </w:rPr>
        <w:t>Шкала оценивания результатов защиты выпускной квалификационной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2"/>
        <w:gridCol w:w="5182"/>
        <w:gridCol w:w="6778"/>
      </w:tblGrid>
      <w:tr w:rsidR="006F4986" w:rsidRPr="004376EB" w:rsidTr="00EA1511">
        <w:tc>
          <w:tcPr>
            <w:tcW w:w="1277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613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10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Уровень </w:t>
            </w:r>
            <w:proofErr w:type="spellStart"/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сформированности</w:t>
            </w:r>
            <w:proofErr w:type="spellEnd"/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компетенций</w:t>
            </w:r>
          </w:p>
        </w:tc>
      </w:tr>
      <w:tr w:rsidR="006F4986" w:rsidRPr="004376EB" w:rsidTr="00EA1511">
        <w:tc>
          <w:tcPr>
            <w:tcW w:w="1277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18, 19, 20</w:t>
            </w:r>
          </w:p>
        </w:tc>
        <w:tc>
          <w:tcPr>
            <w:tcW w:w="1613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2110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</w:tc>
      </w:tr>
      <w:tr w:rsidR="006F4986" w:rsidRPr="004376EB" w:rsidTr="00EA1511">
        <w:tc>
          <w:tcPr>
            <w:tcW w:w="1277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14, 15, 16, 17</w:t>
            </w:r>
          </w:p>
        </w:tc>
        <w:tc>
          <w:tcPr>
            <w:tcW w:w="1613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2110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хороший</w:t>
            </w:r>
          </w:p>
        </w:tc>
      </w:tr>
      <w:tr w:rsidR="006F4986" w:rsidRPr="004376EB" w:rsidTr="00EA1511">
        <w:tc>
          <w:tcPr>
            <w:tcW w:w="1277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10, 11, 12, 13</w:t>
            </w:r>
          </w:p>
        </w:tc>
        <w:tc>
          <w:tcPr>
            <w:tcW w:w="1613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2110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достаточный</w:t>
            </w:r>
          </w:p>
        </w:tc>
      </w:tr>
      <w:tr w:rsidR="006F4986" w:rsidRPr="004376EB" w:rsidTr="00EA1511">
        <w:tc>
          <w:tcPr>
            <w:tcW w:w="1277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9 и менее</w:t>
            </w:r>
          </w:p>
        </w:tc>
        <w:tc>
          <w:tcPr>
            <w:tcW w:w="1613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2110" w:type="pct"/>
            <w:vAlign w:val="center"/>
          </w:tcPr>
          <w:p w:rsidR="006F4986" w:rsidRPr="00675EB7" w:rsidRDefault="006F4986" w:rsidP="00EA1511">
            <w:pPr>
              <w:spacing w:after="0" w:line="360" w:lineRule="auto"/>
              <w:ind w:left="426" w:right="-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hAnsi="Times New Roman"/>
                <w:sz w:val="24"/>
                <w:szCs w:val="24"/>
                <w:lang w:eastAsia="en-US"/>
              </w:rPr>
              <w:t>недостаточный</w:t>
            </w:r>
          </w:p>
        </w:tc>
      </w:tr>
    </w:tbl>
    <w:p w:rsidR="006F4986" w:rsidRPr="00A923E6" w:rsidRDefault="006F4986" w:rsidP="000B0E58">
      <w:pPr>
        <w:ind w:left="426" w:right="-283"/>
        <w:jc w:val="both"/>
        <w:rPr>
          <w:sz w:val="28"/>
          <w:szCs w:val="28"/>
        </w:rPr>
      </w:pPr>
    </w:p>
    <w:p w:rsidR="006F4986" w:rsidRPr="00101B3A" w:rsidRDefault="006F4986" w:rsidP="00B07E32">
      <w:pPr>
        <w:ind w:right="-283"/>
        <w:jc w:val="both"/>
      </w:pPr>
    </w:p>
    <w:sectPr w:rsidR="006F4986" w:rsidRPr="00101B3A" w:rsidSect="00B07E32">
      <w:pgSz w:w="16838" w:h="11906" w:orient="landscape"/>
      <w:pgMar w:top="289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6F2" w:rsidRDefault="00F036F2" w:rsidP="00F613AA">
      <w:pPr>
        <w:spacing w:after="0" w:line="240" w:lineRule="auto"/>
      </w:pPr>
      <w:r>
        <w:separator/>
      </w:r>
    </w:p>
  </w:endnote>
  <w:endnote w:type="continuationSeparator" w:id="0">
    <w:p w:rsidR="00F036F2" w:rsidRDefault="00F036F2" w:rsidP="00F6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986" w:rsidRDefault="000C702F">
    <w:pPr>
      <w:pStyle w:val="a4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F4986">
      <w:rPr>
        <w:noProof/>
      </w:rPr>
      <w:t>14</w:t>
    </w:r>
    <w:r>
      <w:rPr>
        <w:noProof/>
      </w:rPr>
      <w:fldChar w:fldCharType="end"/>
    </w:r>
  </w:p>
  <w:p w:rsidR="006F4986" w:rsidRDefault="006F4986" w:rsidP="00675EB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986" w:rsidRDefault="006F4986" w:rsidP="00675EB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6F2" w:rsidRDefault="00F036F2" w:rsidP="00F613AA">
      <w:pPr>
        <w:spacing w:after="0" w:line="240" w:lineRule="auto"/>
      </w:pPr>
      <w:r>
        <w:separator/>
      </w:r>
    </w:p>
  </w:footnote>
  <w:footnote w:type="continuationSeparator" w:id="0">
    <w:p w:rsidR="00F036F2" w:rsidRDefault="00F036F2" w:rsidP="00F61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0F34"/>
    <w:multiLevelType w:val="hybridMultilevel"/>
    <w:tmpl w:val="A9DCE3C8"/>
    <w:lvl w:ilvl="0" w:tplc="D7EE5008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0333595B"/>
    <w:multiLevelType w:val="hybridMultilevel"/>
    <w:tmpl w:val="70784BEE"/>
    <w:lvl w:ilvl="0" w:tplc="1180C6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6CD5"/>
    <w:multiLevelType w:val="hybridMultilevel"/>
    <w:tmpl w:val="D95EA36C"/>
    <w:lvl w:ilvl="0" w:tplc="8D4E5886">
      <w:start w:val="1"/>
      <w:numFmt w:val="decimal"/>
      <w:lvlText w:val="%1."/>
      <w:lvlJc w:val="center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" w15:restartNumberingAfterBreak="0">
    <w:nsid w:val="1650394D"/>
    <w:multiLevelType w:val="hybridMultilevel"/>
    <w:tmpl w:val="D95EA36C"/>
    <w:lvl w:ilvl="0" w:tplc="8D4E5886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 w15:restartNumberingAfterBreak="0">
    <w:nsid w:val="2B5E682D"/>
    <w:multiLevelType w:val="hybridMultilevel"/>
    <w:tmpl w:val="9EF00D2E"/>
    <w:lvl w:ilvl="0" w:tplc="77846874">
      <w:start w:val="1"/>
      <w:numFmt w:val="decimal"/>
      <w:lvlText w:val="%1)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5" w15:restartNumberingAfterBreak="0">
    <w:nsid w:val="2E577740"/>
    <w:multiLevelType w:val="hybridMultilevel"/>
    <w:tmpl w:val="8CFAC638"/>
    <w:lvl w:ilvl="0" w:tplc="71BCB3A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E972DAF"/>
    <w:multiLevelType w:val="hybridMultilevel"/>
    <w:tmpl w:val="A2E0EB2E"/>
    <w:lvl w:ilvl="0" w:tplc="482C43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2FAB"/>
    <w:rsid w:val="00027512"/>
    <w:rsid w:val="00053972"/>
    <w:rsid w:val="000A432B"/>
    <w:rsid w:val="000B0E58"/>
    <w:rsid w:val="000C3979"/>
    <w:rsid w:val="000C702F"/>
    <w:rsid w:val="000E0844"/>
    <w:rsid w:val="00101B3A"/>
    <w:rsid w:val="00136448"/>
    <w:rsid w:val="001B0976"/>
    <w:rsid w:val="001D4938"/>
    <w:rsid w:val="00274A95"/>
    <w:rsid w:val="00284D75"/>
    <w:rsid w:val="00296CA3"/>
    <w:rsid w:val="002E149B"/>
    <w:rsid w:val="00335522"/>
    <w:rsid w:val="00383636"/>
    <w:rsid w:val="004376EB"/>
    <w:rsid w:val="00495558"/>
    <w:rsid w:val="00545B7B"/>
    <w:rsid w:val="00552FAB"/>
    <w:rsid w:val="005B4B42"/>
    <w:rsid w:val="006318D3"/>
    <w:rsid w:val="00675EB7"/>
    <w:rsid w:val="006F4986"/>
    <w:rsid w:val="00730CF2"/>
    <w:rsid w:val="00750B58"/>
    <w:rsid w:val="00767EDA"/>
    <w:rsid w:val="007D0563"/>
    <w:rsid w:val="008629C9"/>
    <w:rsid w:val="0092114C"/>
    <w:rsid w:val="0098340A"/>
    <w:rsid w:val="009A56A3"/>
    <w:rsid w:val="009F5EF8"/>
    <w:rsid w:val="00A923E6"/>
    <w:rsid w:val="00AB7EA0"/>
    <w:rsid w:val="00AC7B58"/>
    <w:rsid w:val="00AD10E9"/>
    <w:rsid w:val="00AD211F"/>
    <w:rsid w:val="00B07E32"/>
    <w:rsid w:val="00B20368"/>
    <w:rsid w:val="00B24AC5"/>
    <w:rsid w:val="00B7410B"/>
    <w:rsid w:val="00BA0AA3"/>
    <w:rsid w:val="00BB01EC"/>
    <w:rsid w:val="00BD3824"/>
    <w:rsid w:val="00C364BF"/>
    <w:rsid w:val="00C37100"/>
    <w:rsid w:val="00C604FA"/>
    <w:rsid w:val="00CC0A1C"/>
    <w:rsid w:val="00D04FCC"/>
    <w:rsid w:val="00D73798"/>
    <w:rsid w:val="00D73B78"/>
    <w:rsid w:val="00DB21ED"/>
    <w:rsid w:val="00DE3C0F"/>
    <w:rsid w:val="00E0586C"/>
    <w:rsid w:val="00E06860"/>
    <w:rsid w:val="00E34743"/>
    <w:rsid w:val="00E606AB"/>
    <w:rsid w:val="00EA1511"/>
    <w:rsid w:val="00F036F2"/>
    <w:rsid w:val="00F613AA"/>
    <w:rsid w:val="00F75499"/>
    <w:rsid w:val="00F764F9"/>
    <w:rsid w:val="00F8260A"/>
    <w:rsid w:val="00FA650B"/>
    <w:rsid w:val="00FB1866"/>
    <w:rsid w:val="00FB1EC7"/>
    <w:rsid w:val="00FC2D93"/>
    <w:rsid w:val="00FC4DDD"/>
    <w:rsid w:val="00FC6A2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03B786-B61D-4EB3-966C-60FE6B27A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B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">
    <w:name w:val="Основной текст5"/>
    <w:uiPriority w:val="99"/>
    <w:rsid w:val="001B0976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3">
    <w:name w:val="List Paragraph"/>
    <w:basedOn w:val="a"/>
    <w:uiPriority w:val="99"/>
    <w:qFormat/>
    <w:rsid w:val="00E06860"/>
    <w:pPr>
      <w:ind w:left="720"/>
      <w:contextualSpacing/>
    </w:pPr>
  </w:style>
  <w:style w:type="paragraph" w:styleId="a4">
    <w:name w:val="footer"/>
    <w:basedOn w:val="a"/>
    <w:link w:val="a5"/>
    <w:uiPriority w:val="99"/>
    <w:rsid w:val="00FC2D9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uiPriority w:val="99"/>
    <w:locked/>
    <w:rsid w:val="00FC2D93"/>
    <w:rPr>
      <w:rFonts w:ascii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FB1866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B0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B01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</dc:creator>
  <cp:keywords/>
  <dc:description/>
  <cp:lastModifiedBy>user</cp:lastModifiedBy>
  <cp:revision>39</cp:revision>
  <cp:lastPrinted>2022-07-05T10:22:00Z</cp:lastPrinted>
  <dcterms:created xsi:type="dcterms:W3CDTF">2016-06-02T05:13:00Z</dcterms:created>
  <dcterms:modified xsi:type="dcterms:W3CDTF">2023-10-09T07:12:00Z</dcterms:modified>
</cp:coreProperties>
</file>